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D7B" w:rsidRDefault="003F7D7B" w:rsidP="00941DDE">
      <w:pPr>
        <w:shd w:val="clear" w:color="auto" w:fill="FFFFFF"/>
        <w:spacing w:after="0" w:line="240" w:lineRule="auto"/>
        <w:textAlignment w:val="baseline"/>
        <w:rPr>
          <w:rFonts w:ascii="Times New Roman" w:eastAsia="Times New Roman" w:hAnsi="Times New Roman" w:cs="Times New Roman"/>
          <w:b/>
          <w:color w:val="2D2D2D"/>
          <w:spacing w:val="2"/>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6808585" cy="9629775"/>
            <wp:effectExtent l="0" t="0" r="0" b="0"/>
            <wp:docPr id="1" name="Рисунок 1" descr="C:\Users\132\Downloads\для ДВ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32\Downloads\для ДВ_page-0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11255" cy="9633551"/>
                    </a:xfrm>
                    <a:prstGeom prst="rect">
                      <a:avLst/>
                    </a:prstGeom>
                    <a:noFill/>
                    <a:ln>
                      <a:noFill/>
                    </a:ln>
                  </pic:spPr>
                </pic:pic>
              </a:graphicData>
            </a:graphic>
          </wp:inline>
        </w:drawing>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bookmarkStart w:id="0" w:name="_GoBack"/>
      <w:bookmarkEnd w:id="0"/>
      <w:r w:rsidRPr="00941DDE">
        <w:rPr>
          <w:rFonts w:ascii="Times New Roman" w:eastAsia="Times New Roman" w:hAnsi="Times New Roman" w:cs="Times New Roman"/>
          <w:b/>
          <w:color w:val="2D2D2D"/>
          <w:spacing w:val="2"/>
          <w:sz w:val="28"/>
          <w:szCs w:val="28"/>
          <w:lang w:eastAsia="ru-RU"/>
        </w:rPr>
        <w:lastRenderedPageBreak/>
        <w:t>заработная плата</w:t>
      </w:r>
      <w:r w:rsidRPr="00941DDE">
        <w:rPr>
          <w:rFonts w:ascii="Times New Roman" w:eastAsia="Times New Roman" w:hAnsi="Times New Roman" w:cs="Times New Roman"/>
          <w:color w:val="2D2D2D"/>
          <w:spacing w:val="2"/>
          <w:sz w:val="28"/>
          <w:szCs w:val="28"/>
          <w:lang w:eastAsia="ru-RU"/>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w:t>
      </w:r>
      <w:r w:rsidR="00350873" w:rsidRPr="00941DDE">
        <w:rPr>
          <w:rFonts w:ascii="Times New Roman" w:eastAsia="Times New Roman" w:hAnsi="Times New Roman" w:cs="Times New Roman"/>
          <w:color w:val="2D2D2D"/>
          <w:spacing w:val="2"/>
          <w:sz w:val="28"/>
          <w:szCs w:val="28"/>
          <w:lang w:eastAsia="ru-RU"/>
        </w:rPr>
        <w:t>ионные и стимулирующие выплаты;</w:t>
      </w:r>
      <w:r w:rsidRPr="00941DDE">
        <w:rPr>
          <w:rFonts w:ascii="Times New Roman" w:eastAsia="Times New Roman" w:hAnsi="Times New Roman" w:cs="Times New Roman"/>
          <w:color w:val="2D2D2D"/>
          <w:spacing w:val="2"/>
          <w:sz w:val="28"/>
          <w:szCs w:val="28"/>
          <w:lang w:eastAsia="ru-RU"/>
        </w:rPr>
        <w:br/>
      </w:r>
      <w:r w:rsidRPr="00941DDE">
        <w:rPr>
          <w:rFonts w:ascii="Times New Roman" w:eastAsia="Times New Roman" w:hAnsi="Times New Roman" w:cs="Times New Roman"/>
          <w:b/>
          <w:color w:val="2D2D2D"/>
          <w:spacing w:val="2"/>
          <w:sz w:val="28"/>
          <w:szCs w:val="28"/>
          <w:lang w:eastAsia="ru-RU"/>
        </w:rPr>
        <w:t>выплаты компенсационного</w:t>
      </w:r>
      <w:r w:rsidRPr="00941DDE">
        <w:rPr>
          <w:rFonts w:ascii="Times New Roman" w:eastAsia="Times New Roman" w:hAnsi="Times New Roman" w:cs="Times New Roman"/>
          <w:color w:val="2D2D2D"/>
          <w:spacing w:val="2"/>
          <w:sz w:val="28"/>
          <w:szCs w:val="28"/>
          <w:lang w:eastAsia="ru-RU"/>
        </w:rPr>
        <w:t xml:space="preserve"> характера - доплаты и надбавки компенсационного характера </w:t>
      </w:r>
      <w:r w:rsidRPr="00941DDE">
        <w:rPr>
          <w:rFonts w:ascii="Times New Roman" w:eastAsia="Times New Roman" w:hAnsi="Times New Roman" w:cs="Times New Roman"/>
          <w:color w:val="2D2D2D"/>
          <w:spacing w:val="2"/>
          <w:sz w:val="28"/>
          <w:szCs w:val="28"/>
          <w:lang w:eastAsia="ru-RU"/>
        </w:rPr>
        <w:br/>
        <w:t>выплаты стимулирующего характера - доплаты и надбавки стимулирующего характера, преми</w:t>
      </w:r>
      <w:r w:rsidR="00350873" w:rsidRPr="00941DDE">
        <w:rPr>
          <w:rFonts w:ascii="Times New Roman" w:eastAsia="Times New Roman" w:hAnsi="Times New Roman" w:cs="Times New Roman"/>
          <w:color w:val="2D2D2D"/>
          <w:spacing w:val="2"/>
          <w:sz w:val="28"/>
          <w:szCs w:val="28"/>
          <w:lang w:eastAsia="ru-RU"/>
        </w:rPr>
        <w:t>и и иные поощрительные выплаты.</w:t>
      </w:r>
      <w:r w:rsidRPr="00941DDE">
        <w:rPr>
          <w:rFonts w:ascii="Times New Roman" w:eastAsia="Times New Roman" w:hAnsi="Times New Roman" w:cs="Times New Roman"/>
          <w:color w:val="2D2D2D"/>
          <w:spacing w:val="2"/>
          <w:sz w:val="28"/>
          <w:szCs w:val="28"/>
          <w:lang w:eastAsia="ru-RU"/>
        </w:rPr>
        <w:br/>
        <w:t>3. Заработная плата (оплата труда работника) работников профессиональных квалификационных групп должностей работников образования определяется исходя из:</w:t>
      </w:r>
      <w:r w:rsidRPr="00941DDE">
        <w:rPr>
          <w:rFonts w:ascii="Times New Roman" w:eastAsia="Times New Roman" w:hAnsi="Times New Roman" w:cs="Times New Roman"/>
          <w:color w:val="2D2D2D"/>
          <w:spacing w:val="2"/>
          <w:sz w:val="28"/>
          <w:szCs w:val="28"/>
          <w:lang w:eastAsia="ru-RU"/>
        </w:rPr>
        <w:br/>
        <w:t>должностных окладов;</w:t>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выплат компенсационного характера;</w:t>
      </w:r>
    </w:p>
    <w:p w:rsidR="003E30D9"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в</w:t>
      </w:r>
      <w:r w:rsidR="00350873" w:rsidRPr="00941DDE">
        <w:rPr>
          <w:rFonts w:ascii="Times New Roman" w:eastAsia="Times New Roman" w:hAnsi="Times New Roman" w:cs="Times New Roman"/>
          <w:color w:val="2D2D2D"/>
          <w:spacing w:val="2"/>
          <w:sz w:val="28"/>
          <w:szCs w:val="28"/>
          <w:lang w:eastAsia="ru-RU"/>
        </w:rPr>
        <w:t>ыплат стимулирующего характера.</w:t>
      </w:r>
      <w:r w:rsidRPr="00941DDE">
        <w:rPr>
          <w:rFonts w:ascii="Times New Roman" w:eastAsia="Times New Roman" w:hAnsi="Times New Roman" w:cs="Times New Roman"/>
          <w:color w:val="2D2D2D"/>
          <w:spacing w:val="2"/>
          <w:sz w:val="28"/>
          <w:szCs w:val="28"/>
          <w:lang w:eastAsia="ru-RU"/>
        </w:rPr>
        <w:br/>
        <w:t xml:space="preserve">4. </w:t>
      </w:r>
      <w:proofErr w:type="gramStart"/>
      <w:r w:rsidRPr="00941DDE">
        <w:rPr>
          <w:rFonts w:ascii="Times New Roman" w:eastAsia="Times New Roman" w:hAnsi="Times New Roman" w:cs="Times New Roman"/>
          <w:color w:val="2D2D2D"/>
          <w:spacing w:val="2"/>
          <w:sz w:val="28"/>
          <w:szCs w:val="28"/>
          <w:lang w:eastAsia="ru-RU"/>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sidRPr="00941DDE">
        <w:rPr>
          <w:rFonts w:ascii="Times New Roman" w:eastAsia="Times New Roman" w:hAnsi="Times New Roman" w:cs="Times New Roman"/>
          <w:color w:val="2D2D2D"/>
          <w:spacing w:val="2"/>
          <w:sz w:val="28"/>
          <w:szCs w:val="28"/>
          <w:lang w:eastAsia="ru-RU"/>
        </w:rPr>
        <w:t xml:space="preserve"> средняя заработная плата, изменения размера оплаты его труда осуществляются п</w:t>
      </w:r>
      <w:r w:rsidR="00350873" w:rsidRPr="00941DDE">
        <w:rPr>
          <w:rFonts w:ascii="Times New Roman" w:eastAsia="Times New Roman" w:hAnsi="Times New Roman" w:cs="Times New Roman"/>
          <w:color w:val="2D2D2D"/>
          <w:spacing w:val="2"/>
          <w:sz w:val="28"/>
          <w:szCs w:val="28"/>
          <w:lang w:eastAsia="ru-RU"/>
        </w:rPr>
        <w:t>о окончании указанных периодов.</w:t>
      </w:r>
      <w:r w:rsidRPr="00941DDE">
        <w:rPr>
          <w:rFonts w:ascii="Times New Roman" w:eastAsia="Times New Roman" w:hAnsi="Times New Roman" w:cs="Times New Roman"/>
          <w:color w:val="2D2D2D"/>
          <w:spacing w:val="2"/>
          <w:sz w:val="28"/>
          <w:szCs w:val="28"/>
          <w:lang w:eastAsia="ru-RU"/>
        </w:rPr>
        <w:br/>
        <w:t>5</w:t>
      </w:r>
      <w:r w:rsidR="003E30D9" w:rsidRPr="00941DDE">
        <w:rPr>
          <w:rFonts w:ascii="Times New Roman" w:eastAsia="Times New Roman" w:hAnsi="Times New Roman" w:cs="Times New Roman"/>
          <w:color w:val="2D2D2D"/>
          <w:spacing w:val="2"/>
          <w:sz w:val="28"/>
          <w:szCs w:val="28"/>
          <w:lang w:eastAsia="ru-RU"/>
        </w:rPr>
        <w:t>. Директор</w:t>
      </w:r>
      <w:r w:rsidR="00350873" w:rsidRPr="00941DDE">
        <w:rPr>
          <w:rFonts w:ascii="Times New Roman" w:eastAsia="Times New Roman" w:hAnsi="Times New Roman" w:cs="Times New Roman"/>
          <w:color w:val="2D2D2D"/>
          <w:spacing w:val="2"/>
          <w:sz w:val="28"/>
          <w:szCs w:val="28"/>
          <w:lang w:eastAsia="ru-RU"/>
        </w:rPr>
        <w:t>ом</w:t>
      </w:r>
      <w:r w:rsidR="003E30D9" w:rsidRPr="00941DDE">
        <w:rPr>
          <w:rFonts w:ascii="Times New Roman" w:eastAsia="Times New Roman" w:hAnsi="Times New Roman" w:cs="Times New Roman"/>
          <w:color w:val="2D2D2D"/>
          <w:spacing w:val="2"/>
          <w:sz w:val="28"/>
          <w:szCs w:val="28"/>
          <w:lang w:eastAsia="ru-RU"/>
        </w:rPr>
        <w:t xml:space="preserve"> школы организует</w:t>
      </w:r>
      <w:r w:rsidR="00350873" w:rsidRPr="00941DDE">
        <w:rPr>
          <w:rFonts w:ascii="Times New Roman" w:eastAsia="Times New Roman" w:hAnsi="Times New Roman" w:cs="Times New Roman"/>
          <w:color w:val="2D2D2D"/>
          <w:spacing w:val="2"/>
          <w:sz w:val="28"/>
          <w:szCs w:val="28"/>
          <w:lang w:eastAsia="ru-RU"/>
        </w:rPr>
        <w:t>ся</w:t>
      </w:r>
      <w:r w:rsidR="003E30D9" w:rsidRPr="00941DDE">
        <w:rPr>
          <w:rFonts w:ascii="Times New Roman" w:eastAsia="Times New Roman" w:hAnsi="Times New Roman" w:cs="Times New Roman"/>
          <w:color w:val="2D2D2D"/>
          <w:spacing w:val="2"/>
          <w:sz w:val="28"/>
          <w:szCs w:val="28"/>
          <w:lang w:eastAsia="ru-RU"/>
        </w:rPr>
        <w:t>:</w:t>
      </w:r>
    </w:p>
    <w:p w:rsidR="002D7478" w:rsidRPr="00941DDE" w:rsidRDefault="003E30D9"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w:t>
      </w:r>
      <w:r w:rsidR="002D7478" w:rsidRPr="00941DDE">
        <w:rPr>
          <w:rFonts w:ascii="Times New Roman" w:eastAsia="Times New Roman" w:hAnsi="Times New Roman" w:cs="Times New Roman"/>
          <w:color w:val="2D2D2D"/>
          <w:spacing w:val="2"/>
          <w:sz w:val="28"/>
          <w:szCs w:val="28"/>
          <w:lang w:eastAsia="ru-RU"/>
        </w:rPr>
        <w:t>провер</w:t>
      </w:r>
      <w:r w:rsidRPr="00941DDE">
        <w:rPr>
          <w:rFonts w:ascii="Times New Roman" w:eastAsia="Times New Roman" w:hAnsi="Times New Roman" w:cs="Times New Roman"/>
          <w:color w:val="2D2D2D"/>
          <w:spacing w:val="2"/>
          <w:sz w:val="28"/>
          <w:szCs w:val="28"/>
          <w:lang w:eastAsia="ru-RU"/>
        </w:rPr>
        <w:t>к</w:t>
      </w:r>
      <w:r w:rsidR="00350873" w:rsidRPr="00941DDE">
        <w:rPr>
          <w:rFonts w:ascii="Times New Roman" w:eastAsia="Times New Roman" w:hAnsi="Times New Roman" w:cs="Times New Roman"/>
          <w:color w:val="2D2D2D"/>
          <w:spacing w:val="2"/>
          <w:sz w:val="28"/>
          <w:szCs w:val="28"/>
          <w:lang w:eastAsia="ru-RU"/>
        </w:rPr>
        <w:t>а</w:t>
      </w:r>
      <w:r w:rsidR="002D7478" w:rsidRPr="00941DDE">
        <w:rPr>
          <w:rFonts w:ascii="Times New Roman" w:eastAsia="Times New Roman" w:hAnsi="Times New Roman" w:cs="Times New Roman"/>
          <w:color w:val="2D2D2D"/>
          <w:spacing w:val="2"/>
          <w:sz w:val="28"/>
          <w:szCs w:val="28"/>
          <w:lang w:eastAsia="ru-RU"/>
        </w:rPr>
        <w:t xml:space="preserve"> документ</w:t>
      </w:r>
      <w:r w:rsidRPr="00941DDE">
        <w:rPr>
          <w:rFonts w:ascii="Times New Roman" w:eastAsia="Times New Roman" w:hAnsi="Times New Roman" w:cs="Times New Roman"/>
          <w:color w:val="2D2D2D"/>
          <w:spacing w:val="2"/>
          <w:sz w:val="28"/>
          <w:szCs w:val="28"/>
          <w:lang w:eastAsia="ru-RU"/>
        </w:rPr>
        <w:t>ов</w:t>
      </w:r>
      <w:r w:rsidR="002D7478" w:rsidRPr="00941DDE">
        <w:rPr>
          <w:rFonts w:ascii="Times New Roman" w:eastAsia="Times New Roman" w:hAnsi="Times New Roman" w:cs="Times New Roman"/>
          <w:color w:val="2D2D2D"/>
          <w:spacing w:val="2"/>
          <w:sz w:val="28"/>
          <w:szCs w:val="28"/>
          <w:lang w:eastAsia="ru-RU"/>
        </w:rPr>
        <w:t xml:space="preserve"> об образовании и стаже педагогической работы (работы по специальности, в определенной должности) и другие основания, в соответствии с которыми определяются размеры ставок заработной платы (должностных окладов) педагогических работников;</w:t>
      </w:r>
    </w:p>
    <w:p w:rsidR="002D7478" w:rsidRPr="00941DDE" w:rsidRDefault="003E30D9"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w:t>
      </w:r>
      <w:r w:rsidR="002D7478" w:rsidRPr="00941DDE">
        <w:rPr>
          <w:rFonts w:ascii="Times New Roman" w:eastAsia="Times New Roman" w:hAnsi="Times New Roman" w:cs="Times New Roman"/>
          <w:color w:val="2D2D2D"/>
          <w:spacing w:val="2"/>
          <w:sz w:val="28"/>
          <w:szCs w:val="28"/>
          <w:lang w:eastAsia="ru-RU"/>
        </w:rPr>
        <w:t>ежегодно составля</w:t>
      </w:r>
      <w:r w:rsidRPr="00941DDE">
        <w:rPr>
          <w:rFonts w:ascii="Times New Roman" w:eastAsia="Times New Roman" w:hAnsi="Times New Roman" w:cs="Times New Roman"/>
          <w:color w:val="2D2D2D"/>
          <w:spacing w:val="2"/>
          <w:sz w:val="28"/>
          <w:szCs w:val="28"/>
          <w:lang w:eastAsia="ru-RU"/>
        </w:rPr>
        <w:t>е</w:t>
      </w:r>
      <w:r w:rsidR="002D7478" w:rsidRPr="00941DDE">
        <w:rPr>
          <w:rFonts w:ascii="Times New Roman" w:eastAsia="Times New Roman" w:hAnsi="Times New Roman" w:cs="Times New Roman"/>
          <w:color w:val="2D2D2D"/>
          <w:spacing w:val="2"/>
          <w:sz w:val="28"/>
          <w:szCs w:val="28"/>
          <w:lang w:eastAsia="ru-RU"/>
        </w:rPr>
        <w:t>т</w:t>
      </w:r>
      <w:r w:rsidR="00350873" w:rsidRPr="00941DDE">
        <w:rPr>
          <w:rFonts w:ascii="Times New Roman" w:eastAsia="Times New Roman" w:hAnsi="Times New Roman" w:cs="Times New Roman"/>
          <w:color w:val="2D2D2D"/>
          <w:spacing w:val="2"/>
          <w:sz w:val="28"/>
          <w:szCs w:val="28"/>
          <w:lang w:eastAsia="ru-RU"/>
        </w:rPr>
        <w:t>ся</w:t>
      </w:r>
      <w:r w:rsidR="002D7478" w:rsidRPr="00941DDE">
        <w:rPr>
          <w:rFonts w:ascii="Times New Roman" w:eastAsia="Times New Roman" w:hAnsi="Times New Roman" w:cs="Times New Roman"/>
          <w:color w:val="2D2D2D"/>
          <w:spacing w:val="2"/>
          <w:sz w:val="28"/>
          <w:szCs w:val="28"/>
          <w:lang w:eastAsia="ru-RU"/>
        </w:rPr>
        <w:t xml:space="preserve"> и утвержда</w:t>
      </w:r>
      <w:r w:rsidRPr="00941DDE">
        <w:rPr>
          <w:rFonts w:ascii="Times New Roman" w:eastAsia="Times New Roman" w:hAnsi="Times New Roman" w:cs="Times New Roman"/>
          <w:color w:val="2D2D2D"/>
          <w:spacing w:val="2"/>
          <w:sz w:val="28"/>
          <w:szCs w:val="28"/>
          <w:lang w:eastAsia="ru-RU"/>
        </w:rPr>
        <w:t>е</w:t>
      </w:r>
      <w:r w:rsidR="002D7478" w:rsidRPr="00941DDE">
        <w:rPr>
          <w:rFonts w:ascii="Times New Roman" w:eastAsia="Times New Roman" w:hAnsi="Times New Roman" w:cs="Times New Roman"/>
          <w:color w:val="2D2D2D"/>
          <w:spacing w:val="2"/>
          <w:sz w:val="28"/>
          <w:szCs w:val="28"/>
          <w:lang w:eastAsia="ru-RU"/>
        </w:rPr>
        <w:t>т</w:t>
      </w:r>
      <w:r w:rsidR="00350873" w:rsidRPr="00941DDE">
        <w:rPr>
          <w:rFonts w:ascii="Times New Roman" w:eastAsia="Times New Roman" w:hAnsi="Times New Roman" w:cs="Times New Roman"/>
          <w:color w:val="2D2D2D"/>
          <w:spacing w:val="2"/>
          <w:sz w:val="28"/>
          <w:szCs w:val="28"/>
          <w:lang w:eastAsia="ru-RU"/>
        </w:rPr>
        <w:t>ся</w:t>
      </w:r>
      <w:r w:rsidR="002D7478" w:rsidRPr="00941DDE">
        <w:rPr>
          <w:rFonts w:ascii="Times New Roman" w:eastAsia="Times New Roman" w:hAnsi="Times New Roman" w:cs="Times New Roman"/>
          <w:color w:val="2D2D2D"/>
          <w:spacing w:val="2"/>
          <w:sz w:val="28"/>
          <w:szCs w:val="28"/>
          <w:lang w:eastAsia="ru-RU"/>
        </w:rPr>
        <w:t xml:space="preserve"> на работников </w:t>
      </w:r>
      <w:r w:rsidRPr="00941DDE">
        <w:rPr>
          <w:rFonts w:ascii="Times New Roman" w:eastAsia="Times New Roman" w:hAnsi="Times New Roman" w:cs="Times New Roman"/>
          <w:color w:val="2D2D2D"/>
          <w:spacing w:val="2"/>
          <w:sz w:val="28"/>
          <w:szCs w:val="28"/>
          <w:lang w:eastAsia="ru-RU"/>
        </w:rPr>
        <w:t>школы</w:t>
      </w:r>
      <w:r w:rsidR="002D7478" w:rsidRPr="00941DDE">
        <w:rPr>
          <w:rFonts w:ascii="Times New Roman" w:eastAsia="Times New Roman" w:hAnsi="Times New Roman" w:cs="Times New Roman"/>
          <w:color w:val="2D2D2D"/>
          <w:spacing w:val="2"/>
          <w:sz w:val="28"/>
          <w:szCs w:val="28"/>
          <w:lang w:eastAsia="ru-RU"/>
        </w:rPr>
        <w:t xml:space="preserve"> тарификационные списки;</w:t>
      </w:r>
    </w:p>
    <w:p w:rsidR="00534260" w:rsidRPr="00941DDE" w:rsidRDefault="003E30D9"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w:t>
      </w:r>
      <w:r w:rsidR="002D7478" w:rsidRPr="00941DDE">
        <w:rPr>
          <w:rFonts w:ascii="Times New Roman" w:eastAsia="Times New Roman" w:hAnsi="Times New Roman" w:cs="Times New Roman"/>
          <w:color w:val="2D2D2D"/>
          <w:spacing w:val="2"/>
          <w:sz w:val="28"/>
          <w:szCs w:val="28"/>
          <w:lang w:eastAsia="ru-RU"/>
        </w:rPr>
        <w:t>нес</w:t>
      </w:r>
      <w:r w:rsidRPr="00941DDE">
        <w:rPr>
          <w:rFonts w:ascii="Times New Roman" w:eastAsia="Times New Roman" w:hAnsi="Times New Roman" w:cs="Times New Roman"/>
          <w:color w:val="2D2D2D"/>
          <w:spacing w:val="2"/>
          <w:sz w:val="28"/>
          <w:szCs w:val="28"/>
          <w:lang w:eastAsia="ru-RU"/>
        </w:rPr>
        <w:t>е</w:t>
      </w:r>
      <w:r w:rsidR="002D7478" w:rsidRPr="00941DDE">
        <w:rPr>
          <w:rFonts w:ascii="Times New Roman" w:eastAsia="Times New Roman" w:hAnsi="Times New Roman" w:cs="Times New Roman"/>
          <w:color w:val="2D2D2D"/>
          <w:spacing w:val="2"/>
          <w:sz w:val="28"/>
          <w:szCs w:val="28"/>
          <w:lang w:eastAsia="ru-RU"/>
        </w:rPr>
        <w:t xml:space="preserve">т ответственность за своевременное и правильное определение размеров заработной платы работников </w:t>
      </w:r>
      <w:r w:rsidRPr="00941DDE">
        <w:rPr>
          <w:rFonts w:ascii="Times New Roman" w:eastAsia="Times New Roman" w:hAnsi="Times New Roman" w:cs="Times New Roman"/>
          <w:color w:val="2D2D2D"/>
          <w:spacing w:val="2"/>
          <w:sz w:val="28"/>
          <w:szCs w:val="28"/>
          <w:lang w:eastAsia="ru-RU"/>
        </w:rPr>
        <w:t>школы.</w:t>
      </w:r>
    </w:p>
    <w:p w:rsidR="00534260" w:rsidRPr="00941DDE" w:rsidRDefault="002D7478" w:rsidP="00941DDE">
      <w:pPr>
        <w:shd w:val="clear" w:color="auto" w:fill="FFFFFF"/>
        <w:spacing w:after="0" w:line="240" w:lineRule="auto"/>
        <w:jc w:val="center"/>
        <w:textAlignment w:val="baseline"/>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color w:val="2D2D2D"/>
          <w:spacing w:val="2"/>
          <w:sz w:val="28"/>
          <w:szCs w:val="28"/>
          <w:lang w:eastAsia="ru-RU"/>
        </w:rPr>
        <w:br/>
      </w:r>
      <w:r w:rsidRPr="00941DDE">
        <w:rPr>
          <w:rFonts w:ascii="Times New Roman" w:eastAsia="Times New Roman" w:hAnsi="Times New Roman" w:cs="Times New Roman"/>
          <w:b/>
          <w:spacing w:val="2"/>
          <w:sz w:val="28"/>
          <w:szCs w:val="28"/>
          <w:lang w:eastAsia="ru-RU"/>
        </w:rPr>
        <w:t xml:space="preserve">II. Определение базовых окладов работников в </w:t>
      </w:r>
      <w:r w:rsidR="003E30D9" w:rsidRPr="00941DDE">
        <w:rPr>
          <w:rFonts w:ascii="Times New Roman" w:eastAsia="Times New Roman" w:hAnsi="Times New Roman" w:cs="Times New Roman"/>
          <w:b/>
          <w:spacing w:val="2"/>
          <w:sz w:val="28"/>
          <w:szCs w:val="28"/>
          <w:lang w:eastAsia="ru-RU"/>
        </w:rPr>
        <w:t>МБОУ «Школа № 132»</w:t>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 xml:space="preserve">1. Базовые оклады работников </w:t>
      </w:r>
      <w:r w:rsidR="003E30D9" w:rsidRPr="00941DDE">
        <w:rPr>
          <w:rFonts w:ascii="Times New Roman" w:eastAsia="Times New Roman" w:hAnsi="Times New Roman" w:cs="Times New Roman"/>
          <w:color w:val="2D2D2D"/>
          <w:spacing w:val="2"/>
          <w:sz w:val="28"/>
          <w:szCs w:val="28"/>
          <w:lang w:eastAsia="ru-RU"/>
        </w:rPr>
        <w:t xml:space="preserve">школы </w:t>
      </w:r>
      <w:r w:rsidRPr="00941DDE">
        <w:rPr>
          <w:rFonts w:ascii="Times New Roman" w:eastAsia="Times New Roman" w:hAnsi="Times New Roman" w:cs="Times New Roman"/>
          <w:color w:val="2D2D2D"/>
          <w:spacing w:val="2"/>
          <w:sz w:val="28"/>
          <w:szCs w:val="28"/>
          <w:lang w:eastAsia="ru-RU"/>
        </w:rPr>
        <w:t>устанавливаются в следующих размерах:</w:t>
      </w:r>
    </w:p>
    <w:tbl>
      <w:tblPr>
        <w:tblW w:w="0" w:type="auto"/>
        <w:tblCellMar>
          <w:left w:w="0" w:type="dxa"/>
          <w:right w:w="0" w:type="dxa"/>
        </w:tblCellMar>
        <w:tblLook w:val="04A0" w:firstRow="1" w:lastRow="0" w:firstColumn="1" w:lastColumn="0" w:noHBand="0" w:noVBand="1"/>
      </w:tblPr>
      <w:tblGrid>
        <w:gridCol w:w="2186"/>
        <w:gridCol w:w="2124"/>
        <w:gridCol w:w="1514"/>
        <w:gridCol w:w="2245"/>
        <w:gridCol w:w="2135"/>
      </w:tblGrid>
      <w:tr w:rsidR="002D7478" w:rsidRPr="00941DDE" w:rsidTr="003E30D9">
        <w:trPr>
          <w:trHeight w:val="12"/>
        </w:trPr>
        <w:tc>
          <w:tcPr>
            <w:tcW w:w="2126"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344"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1475"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183"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076"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r>
      <w:tr w:rsidR="002D7478" w:rsidRPr="00941DDE" w:rsidTr="003E30D9">
        <w:tc>
          <w:tcPr>
            <w:tcW w:w="21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Квалификационный уровень</w:t>
            </w:r>
          </w:p>
        </w:tc>
        <w:tc>
          <w:tcPr>
            <w:tcW w:w="234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Наименование должности</w:t>
            </w:r>
          </w:p>
        </w:tc>
        <w:tc>
          <w:tcPr>
            <w:tcW w:w="5734"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Размер базового оклада в месяц, рублей</w:t>
            </w:r>
          </w:p>
        </w:tc>
      </w:tr>
      <w:tr w:rsidR="002D7478" w:rsidRPr="00941DDE" w:rsidTr="003E30D9">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344"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основное общее образование, среднее общее образование</w:t>
            </w:r>
          </w:p>
        </w:tc>
        <w:tc>
          <w:tcPr>
            <w:tcW w:w="21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 xml:space="preserve">среднее профессиональное образование по программам подготовки квалифицированных рабочих (служащих), </w:t>
            </w:r>
            <w:r w:rsidRPr="00941DDE">
              <w:rPr>
                <w:rFonts w:ascii="Times New Roman" w:eastAsia="Times New Roman" w:hAnsi="Times New Roman" w:cs="Times New Roman"/>
                <w:color w:val="2D2D2D"/>
                <w:sz w:val="28"/>
                <w:szCs w:val="28"/>
                <w:lang w:eastAsia="ru-RU"/>
              </w:rPr>
              <w:lastRenderedPageBreak/>
              <w:t>среднее профессиональное образование по программам подготовки специалистов среднего звена, неполное высшее образование</w:t>
            </w:r>
          </w:p>
        </w:tc>
        <w:tc>
          <w:tcPr>
            <w:tcW w:w="207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proofErr w:type="gramStart"/>
            <w:r w:rsidRPr="00941DDE">
              <w:rPr>
                <w:rFonts w:ascii="Times New Roman" w:eastAsia="Times New Roman" w:hAnsi="Times New Roman" w:cs="Times New Roman"/>
                <w:color w:val="2D2D2D"/>
                <w:sz w:val="28"/>
                <w:szCs w:val="28"/>
                <w:lang w:eastAsia="ru-RU"/>
              </w:rPr>
              <w:lastRenderedPageBreak/>
              <w:t xml:space="preserve">высшее профессиональное образование, подтверждаемое присвоением лицу, успешно прошедшему </w:t>
            </w:r>
            <w:r w:rsidRPr="00941DDE">
              <w:rPr>
                <w:rFonts w:ascii="Times New Roman" w:eastAsia="Times New Roman" w:hAnsi="Times New Roman" w:cs="Times New Roman"/>
                <w:color w:val="2D2D2D"/>
                <w:sz w:val="28"/>
                <w:szCs w:val="28"/>
                <w:lang w:eastAsia="ru-RU"/>
              </w:rPr>
              <w:lastRenderedPageBreak/>
              <w:t>аттестацию, квалификации "бакалавр", "магистр" или "дипломированный специалист"</w:t>
            </w:r>
            <w:proofErr w:type="gramEnd"/>
          </w:p>
        </w:tc>
      </w:tr>
      <w:tr w:rsidR="002D7478" w:rsidRPr="00941DDE" w:rsidTr="003E30D9">
        <w:tc>
          <w:tcPr>
            <w:tcW w:w="21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lastRenderedPageBreak/>
              <w:t>1</w:t>
            </w: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w:t>
            </w:r>
          </w:p>
        </w:tc>
        <w:tc>
          <w:tcPr>
            <w:tcW w:w="21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4</w:t>
            </w:r>
          </w:p>
        </w:tc>
        <w:tc>
          <w:tcPr>
            <w:tcW w:w="207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w:t>
            </w:r>
          </w:p>
        </w:tc>
      </w:tr>
      <w:tr w:rsidR="002D7478" w:rsidRPr="00941DDE" w:rsidTr="002D7478">
        <w:tc>
          <w:tcPr>
            <w:tcW w:w="1020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Профессионально-квалификационная группа учебно-вспомогательного персонала первого уровня</w:t>
            </w:r>
          </w:p>
        </w:tc>
      </w:tr>
      <w:tr w:rsidR="002D7478" w:rsidRPr="00941DDE" w:rsidTr="003E30D9">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3E30D9" w:rsidP="00941DDE">
            <w:pPr>
              <w:spacing w:after="0" w:line="240" w:lineRule="auto"/>
              <w:rPr>
                <w:rFonts w:ascii="Times New Roman" w:eastAsia="Times New Roman" w:hAnsi="Times New Roman" w:cs="Times New Roman"/>
                <w:sz w:val="28"/>
                <w:szCs w:val="28"/>
                <w:lang w:eastAsia="ru-RU"/>
              </w:rPr>
            </w:pPr>
            <w:r w:rsidRPr="00941DDE">
              <w:rPr>
                <w:rFonts w:ascii="Times New Roman" w:eastAsia="Times New Roman" w:hAnsi="Times New Roman" w:cs="Times New Roman"/>
                <w:color w:val="2D2D2D"/>
                <w:sz w:val="28"/>
                <w:szCs w:val="28"/>
                <w:lang w:eastAsia="ru-RU"/>
              </w:rPr>
              <w:t>Первый квалификационный уровень</w:t>
            </w: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Секретарь учебной части</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9 489</w:t>
            </w:r>
          </w:p>
        </w:tc>
        <w:tc>
          <w:tcPr>
            <w:tcW w:w="21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9 868</w:t>
            </w:r>
          </w:p>
        </w:tc>
        <w:tc>
          <w:tcPr>
            <w:tcW w:w="207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r>
      <w:tr w:rsidR="00CE07B5" w:rsidRPr="00941DDE" w:rsidTr="003E30D9">
        <w:tc>
          <w:tcPr>
            <w:tcW w:w="21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Второй квалификационный уровень</w:t>
            </w: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 дополнительного образования</w:t>
            </w:r>
          </w:p>
        </w:tc>
        <w:tc>
          <w:tcPr>
            <w:tcW w:w="147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c>
          <w:tcPr>
            <w:tcW w:w="218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11 687</w:t>
            </w:r>
          </w:p>
        </w:tc>
        <w:tc>
          <w:tcPr>
            <w:tcW w:w="207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14 220</w:t>
            </w:r>
          </w:p>
        </w:tc>
      </w:tr>
      <w:tr w:rsidR="00CE07B5" w:rsidRPr="00941DDE" w:rsidTr="00CE07B5">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Педагог-организатор</w:t>
            </w:r>
          </w:p>
        </w:tc>
        <w:tc>
          <w:tcPr>
            <w:tcW w:w="1475"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183"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07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r>
      <w:tr w:rsidR="00CE07B5" w:rsidRPr="00941DDE" w:rsidTr="00CE07B5">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Социальный педагог</w:t>
            </w:r>
          </w:p>
        </w:tc>
        <w:tc>
          <w:tcPr>
            <w:tcW w:w="1475"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183"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07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r>
      <w:tr w:rsidR="00CE07B5" w:rsidRPr="00941DDE" w:rsidTr="00CE07B5">
        <w:tc>
          <w:tcPr>
            <w:tcW w:w="21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Третий квалификационный уровень</w:t>
            </w: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Педагог-психолог</w:t>
            </w:r>
          </w:p>
        </w:tc>
        <w:tc>
          <w:tcPr>
            <w:tcW w:w="147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c>
          <w:tcPr>
            <w:tcW w:w="218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11 693</w:t>
            </w:r>
          </w:p>
        </w:tc>
        <w:tc>
          <w:tcPr>
            <w:tcW w:w="207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14 232</w:t>
            </w:r>
          </w:p>
        </w:tc>
      </w:tr>
      <w:tr w:rsidR="00CE07B5" w:rsidRPr="00941DDE" w:rsidTr="003E30D9">
        <w:tc>
          <w:tcPr>
            <w:tcW w:w="21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Четвертый квалификационный уровень</w:t>
            </w: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Учитель</w:t>
            </w:r>
          </w:p>
        </w:tc>
        <w:tc>
          <w:tcPr>
            <w:tcW w:w="147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c>
          <w:tcPr>
            <w:tcW w:w="218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11 695</w:t>
            </w:r>
          </w:p>
        </w:tc>
        <w:tc>
          <w:tcPr>
            <w:tcW w:w="207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14 236</w:t>
            </w:r>
          </w:p>
        </w:tc>
      </w:tr>
      <w:tr w:rsidR="00CE07B5" w:rsidRPr="00941DDE" w:rsidTr="003E30D9">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Преподаватель-организатор основ безопасности жизнедеятельности</w:t>
            </w:r>
          </w:p>
        </w:tc>
        <w:tc>
          <w:tcPr>
            <w:tcW w:w="1475"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183"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07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r>
      <w:tr w:rsidR="00CE07B5" w:rsidRPr="00941DDE" w:rsidTr="003E30D9">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p>
        </w:tc>
        <w:tc>
          <w:tcPr>
            <w:tcW w:w="1475"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183"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07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r>
      <w:tr w:rsidR="00CE07B5" w:rsidRPr="00941DDE" w:rsidTr="003E30D9">
        <w:tc>
          <w:tcPr>
            <w:tcW w:w="2126" w:type="dxa"/>
            <w:tcBorders>
              <w:top w:val="nil"/>
              <w:left w:val="single" w:sz="6" w:space="0" w:color="000000"/>
              <w:bottom w:val="nil"/>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rPr>
                <w:rFonts w:ascii="Times New Roman" w:eastAsia="Times New Roman" w:hAnsi="Times New Roman" w:cs="Times New Roman"/>
                <w:sz w:val="28"/>
                <w:szCs w:val="28"/>
                <w:lang w:eastAsia="ru-RU"/>
              </w:rPr>
            </w:pPr>
          </w:p>
        </w:tc>
        <w:tc>
          <w:tcPr>
            <w:tcW w:w="23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Педагог-библиотекарь</w:t>
            </w:r>
          </w:p>
        </w:tc>
        <w:tc>
          <w:tcPr>
            <w:tcW w:w="147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c>
          <w:tcPr>
            <w:tcW w:w="21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w:t>
            </w:r>
          </w:p>
        </w:tc>
        <w:tc>
          <w:tcPr>
            <w:tcW w:w="207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CE07B5" w:rsidRPr="00941DDE" w:rsidRDefault="00CE07B5"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14 236</w:t>
            </w:r>
          </w:p>
        </w:tc>
      </w:tr>
    </w:tbl>
    <w:p w:rsidR="00E06267" w:rsidRPr="00941DDE" w:rsidRDefault="00E06267" w:rsidP="00941DDE">
      <w:pPr>
        <w:shd w:val="clear" w:color="auto" w:fill="FFFFFF"/>
        <w:spacing w:after="0" w:line="240" w:lineRule="auto"/>
        <w:textAlignment w:val="baseline"/>
        <w:outlineLvl w:val="2"/>
        <w:rPr>
          <w:rFonts w:ascii="Times New Roman" w:eastAsia="Times New Roman" w:hAnsi="Times New Roman" w:cs="Times New Roman"/>
          <w:b/>
          <w:spacing w:val="2"/>
          <w:sz w:val="28"/>
          <w:szCs w:val="28"/>
          <w:lang w:eastAsia="ru-RU"/>
        </w:rPr>
      </w:pPr>
    </w:p>
    <w:p w:rsidR="00E06267" w:rsidRPr="00941DDE" w:rsidRDefault="002D7478" w:rsidP="00941DDE">
      <w:pPr>
        <w:shd w:val="clear" w:color="auto" w:fill="FFFFFF"/>
        <w:spacing w:after="0" w:line="240" w:lineRule="auto"/>
        <w:jc w:val="center"/>
        <w:textAlignment w:val="baseline"/>
        <w:outlineLvl w:val="2"/>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b/>
          <w:spacing w:val="2"/>
          <w:sz w:val="28"/>
          <w:szCs w:val="28"/>
          <w:lang w:eastAsia="ru-RU"/>
        </w:rPr>
        <w:t>II</w:t>
      </w:r>
      <w:r w:rsidR="00D14281" w:rsidRPr="00941DDE">
        <w:rPr>
          <w:rFonts w:ascii="Times New Roman" w:eastAsia="Times New Roman" w:hAnsi="Times New Roman" w:cs="Times New Roman"/>
          <w:b/>
          <w:spacing w:val="2"/>
          <w:sz w:val="28"/>
          <w:szCs w:val="28"/>
          <w:lang w:val="en-US" w:eastAsia="ru-RU"/>
        </w:rPr>
        <w:t>I</w:t>
      </w:r>
      <w:r w:rsidRPr="00941DDE">
        <w:rPr>
          <w:rFonts w:ascii="Times New Roman" w:eastAsia="Times New Roman" w:hAnsi="Times New Roman" w:cs="Times New Roman"/>
          <w:b/>
          <w:spacing w:val="2"/>
          <w:sz w:val="28"/>
          <w:szCs w:val="28"/>
          <w:lang w:eastAsia="ru-RU"/>
        </w:rPr>
        <w:t>. Норма часов и нормативное количество услуг за базовую ставку заработной п</w:t>
      </w:r>
      <w:r w:rsidR="00411447" w:rsidRPr="00941DDE">
        <w:rPr>
          <w:rFonts w:ascii="Times New Roman" w:eastAsia="Times New Roman" w:hAnsi="Times New Roman" w:cs="Times New Roman"/>
          <w:b/>
          <w:spacing w:val="2"/>
          <w:sz w:val="28"/>
          <w:szCs w:val="28"/>
          <w:lang w:eastAsia="ru-RU"/>
        </w:rPr>
        <w:t>латы (базовый оклад) работников МБОУ «Школа № 132»</w:t>
      </w:r>
    </w:p>
    <w:p w:rsidR="00FE6BC2" w:rsidRPr="00941DDE" w:rsidRDefault="002D7478" w:rsidP="00941DDE">
      <w:pPr>
        <w:shd w:val="clear" w:color="auto" w:fill="FFFFFF"/>
        <w:spacing w:after="0" w:line="240" w:lineRule="auto"/>
        <w:textAlignment w:val="baseline"/>
        <w:outlineLvl w:val="2"/>
        <w:rPr>
          <w:rFonts w:ascii="Times New Roman" w:eastAsia="Times New Roman" w:hAnsi="Times New Roman" w:cs="Times New Roman"/>
          <w:b/>
          <w:color w:val="4C4C4C"/>
          <w:spacing w:val="2"/>
          <w:sz w:val="28"/>
          <w:szCs w:val="28"/>
          <w:lang w:eastAsia="ru-RU"/>
        </w:rPr>
      </w:pPr>
      <w:r w:rsidRPr="00941DDE">
        <w:rPr>
          <w:rFonts w:ascii="Times New Roman" w:eastAsia="Times New Roman" w:hAnsi="Times New Roman" w:cs="Times New Roman"/>
          <w:b/>
          <w:spacing w:val="2"/>
          <w:sz w:val="28"/>
          <w:szCs w:val="28"/>
          <w:lang w:eastAsia="ru-RU"/>
        </w:rPr>
        <w:br/>
      </w:r>
      <w:r w:rsidRPr="00941DDE">
        <w:rPr>
          <w:rFonts w:ascii="Times New Roman" w:eastAsia="Times New Roman" w:hAnsi="Times New Roman" w:cs="Times New Roman"/>
          <w:spacing w:val="2"/>
          <w:sz w:val="28"/>
          <w:szCs w:val="28"/>
          <w:lang w:eastAsia="ru-RU"/>
        </w:rPr>
        <w:t xml:space="preserve">1. </w:t>
      </w:r>
      <w:proofErr w:type="gramStart"/>
      <w:r w:rsidRPr="00941DDE">
        <w:rPr>
          <w:rFonts w:ascii="Times New Roman" w:eastAsia="Times New Roman" w:hAnsi="Times New Roman" w:cs="Times New Roman"/>
          <w:spacing w:val="2"/>
          <w:sz w:val="28"/>
          <w:szCs w:val="28"/>
          <w:lang w:eastAsia="ru-RU"/>
        </w:rPr>
        <w:t xml:space="preserve">Продолжительность рабочего времени (норма часов педагогической работы </w:t>
      </w:r>
      <w:r w:rsidRPr="00941DDE">
        <w:rPr>
          <w:rFonts w:ascii="Times New Roman" w:eastAsia="Times New Roman" w:hAnsi="Times New Roman" w:cs="Times New Roman"/>
          <w:color w:val="2D2D2D"/>
          <w:spacing w:val="2"/>
          <w:sz w:val="28"/>
          <w:szCs w:val="28"/>
          <w:lang w:eastAsia="ru-RU"/>
        </w:rPr>
        <w:t xml:space="preserve">за ставку заработной платы) для педагогических работников </w:t>
      </w:r>
      <w:r w:rsidR="00411447" w:rsidRPr="00941DDE">
        <w:rPr>
          <w:rFonts w:ascii="Times New Roman" w:eastAsia="Times New Roman" w:hAnsi="Times New Roman" w:cs="Times New Roman"/>
          <w:color w:val="2D2D2D"/>
          <w:spacing w:val="2"/>
          <w:sz w:val="28"/>
          <w:szCs w:val="28"/>
          <w:lang w:eastAsia="ru-RU"/>
        </w:rPr>
        <w:t>школы</w:t>
      </w:r>
      <w:r w:rsidRPr="00941DDE">
        <w:rPr>
          <w:rFonts w:ascii="Times New Roman" w:eastAsia="Times New Roman" w:hAnsi="Times New Roman" w:cs="Times New Roman"/>
          <w:color w:val="2D2D2D"/>
          <w:spacing w:val="2"/>
          <w:sz w:val="28"/>
          <w:szCs w:val="28"/>
          <w:lang w:eastAsia="ru-RU"/>
        </w:rPr>
        <w:t xml:space="preserve"> устанавливается</w:t>
      </w:r>
      <w:r w:rsidR="00411447"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 xml:space="preserve"> исходя из сокращенной продолжительности рабочего времени не более 36 часов в </w:t>
      </w:r>
      <w:r w:rsidRPr="00941DDE">
        <w:rPr>
          <w:rFonts w:ascii="Times New Roman" w:eastAsia="Times New Roman" w:hAnsi="Times New Roman" w:cs="Times New Roman"/>
          <w:color w:val="2D2D2D"/>
          <w:spacing w:val="2"/>
          <w:sz w:val="28"/>
          <w:szCs w:val="28"/>
          <w:lang w:eastAsia="ru-RU"/>
        </w:rPr>
        <w:lastRenderedPageBreak/>
        <w:t>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w:t>
      </w:r>
      <w:r w:rsidR="00903659" w:rsidRPr="00941DDE">
        <w:rPr>
          <w:rFonts w:ascii="Times New Roman" w:eastAsia="Times New Roman" w:hAnsi="Times New Roman" w:cs="Times New Roman"/>
          <w:color w:val="2D2D2D"/>
          <w:spacing w:val="2"/>
          <w:sz w:val="28"/>
          <w:szCs w:val="28"/>
          <w:lang w:eastAsia="ru-RU"/>
        </w:rPr>
        <w:t>енными в установленном порядке.</w:t>
      </w:r>
      <w:r w:rsidRPr="00941DDE">
        <w:rPr>
          <w:rFonts w:ascii="Times New Roman" w:eastAsia="Times New Roman" w:hAnsi="Times New Roman" w:cs="Times New Roman"/>
          <w:color w:val="2D2D2D"/>
          <w:spacing w:val="2"/>
          <w:sz w:val="28"/>
          <w:szCs w:val="28"/>
          <w:lang w:eastAsia="ru-RU"/>
        </w:rPr>
        <w:br/>
      </w:r>
      <w:r w:rsidR="00903659" w:rsidRPr="00941DDE">
        <w:rPr>
          <w:rFonts w:ascii="Times New Roman" w:eastAsia="Times New Roman" w:hAnsi="Times New Roman" w:cs="Times New Roman"/>
          <w:color w:val="2D2D2D"/>
          <w:spacing w:val="2"/>
          <w:sz w:val="28"/>
          <w:szCs w:val="28"/>
          <w:lang w:eastAsia="ru-RU"/>
        </w:rPr>
        <w:t>2</w:t>
      </w:r>
      <w:r w:rsidRPr="00941DDE">
        <w:rPr>
          <w:rFonts w:ascii="Times New Roman" w:eastAsia="Times New Roman" w:hAnsi="Times New Roman" w:cs="Times New Roman"/>
          <w:color w:val="2D2D2D"/>
          <w:spacing w:val="2"/>
          <w:sz w:val="28"/>
          <w:szCs w:val="28"/>
          <w:lang w:eastAsia="ru-RU"/>
        </w:rPr>
        <w:t>.</w:t>
      </w:r>
      <w:proofErr w:type="gramEnd"/>
      <w:r w:rsidRPr="00941DDE">
        <w:rPr>
          <w:rFonts w:ascii="Times New Roman" w:eastAsia="Times New Roman" w:hAnsi="Times New Roman" w:cs="Times New Roman"/>
          <w:color w:val="2D2D2D"/>
          <w:spacing w:val="2"/>
          <w:sz w:val="28"/>
          <w:szCs w:val="28"/>
          <w:lang w:eastAsia="ru-RU"/>
        </w:rPr>
        <w:t xml:space="preserve"> Нормативное количество услуг за час базовой ставки заработной платы (базового </w:t>
      </w:r>
      <w:r w:rsidR="00BB66EB" w:rsidRPr="00941DDE">
        <w:rPr>
          <w:rFonts w:ascii="Times New Roman" w:eastAsia="Times New Roman" w:hAnsi="Times New Roman" w:cs="Times New Roman"/>
          <w:color w:val="2D2D2D"/>
          <w:spacing w:val="2"/>
          <w:sz w:val="28"/>
          <w:szCs w:val="28"/>
          <w:lang w:eastAsia="ru-RU"/>
        </w:rPr>
        <w:t>оклада), оказываемых работникам</w:t>
      </w:r>
      <w:r w:rsidRPr="00941DDE">
        <w:rPr>
          <w:rFonts w:ascii="Times New Roman" w:eastAsia="Times New Roman" w:hAnsi="Times New Roman" w:cs="Times New Roman"/>
          <w:color w:val="2D2D2D"/>
          <w:spacing w:val="2"/>
          <w:sz w:val="28"/>
          <w:szCs w:val="28"/>
          <w:lang w:eastAsia="ru-RU"/>
        </w:rPr>
        <w:t xml:space="preserve"> </w:t>
      </w:r>
      <w:r w:rsidR="00411447" w:rsidRPr="00941DDE">
        <w:rPr>
          <w:rFonts w:ascii="Times New Roman" w:eastAsia="Times New Roman" w:hAnsi="Times New Roman" w:cs="Times New Roman"/>
          <w:color w:val="2D2D2D"/>
          <w:spacing w:val="2"/>
          <w:sz w:val="28"/>
          <w:szCs w:val="28"/>
          <w:lang w:eastAsia="ru-RU"/>
        </w:rPr>
        <w:t>школы</w:t>
      </w:r>
      <w:r w:rsidR="000365EC" w:rsidRPr="00941DDE">
        <w:rPr>
          <w:rFonts w:ascii="Times New Roman" w:eastAsia="Times New Roman" w:hAnsi="Times New Roman" w:cs="Times New Roman"/>
          <w:color w:val="2D2D2D"/>
          <w:spacing w:val="2"/>
          <w:sz w:val="28"/>
          <w:szCs w:val="28"/>
          <w:lang w:eastAsia="ru-RU"/>
        </w:rPr>
        <w:t>, составляет:</w:t>
      </w:r>
      <w:r w:rsidRPr="00941DDE">
        <w:rPr>
          <w:rFonts w:ascii="Times New Roman" w:eastAsia="Times New Roman" w:hAnsi="Times New Roman" w:cs="Times New Roman"/>
          <w:color w:val="2D2D2D"/>
          <w:spacing w:val="2"/>
          <w:sz w:val="28"/>
          <w:szCs w:val="28"/>
          <w:lang w:eastAsia="ru-RU"/>
        </w:rPr>
        <w:br/>
      </w:r>
      <w:r w:rsidR="00903659" w:rsidRPr="00941DDE">
        <w:rPr>
          <w:rFonts w:ascii="Times New Roman" w:eastAsia="Times New Roman" w:hAnsi="Times New Roman" w:cs="Times New Roman"/>
          <w:color w:val="2D2D2D"/>
          <w:spacing w:val="2"/>
          <w:sz w:val="28"/>
          <w:szCs w:val="28"/>
          <w:lang w:eastAsia="ru-RU"/>
        </w:rPr>
        <w:t>2</w:t>
      </w:r>
      <w:r w:rsidRPr="00941DDE">
        <w:rPr>
          <w:rFonts w:ascii="Times New Roman" w:eastAsia="Times New Roman" w:hAnsi="Times New Roman" w:cs="Times New Roman"/>
          <w:color w:val="2D2D2D"/>
          <w:spacing w:val="2"/>
          <w:sz w:val="28"/>
          <w:szCs w:val="28"/>
          <w:lang w:eastAsia="ru-RU"/>
        </w:rPr>
        <w:t xml:space="preserve">.1. </w:t>
      </w:r>
      <w:r w:rsidR="00411447" w:rsidRPr="00941DDE">
        <w:rPr>
          <w:rFonts w:ascii="Times New Roman" w:eastAsia="Times New Roman" w:hAnsi="Times New Roman" w:cs="Times New Roman"/>
          <w:color w:val="2D2D2D"/>
          <w:spacing w:val="2"/>
          <w:sz w:val="28"/>
          <w:szCs w:val="28"/>
          <w:lang w:eastAsia="ru-RU"/>
        </w:rPr>
        <w:t>У</w:t>
      </w:r>
      <w:r w:rsidRPr="00941DDE">
        <w:rPr>
          <w:rFonts w:ascii="Times New Roman" w:eastAsia="Times New Roman" w:hAnsi="Times New Roman" w:cs="Times New Roman"/>
          <w:color w:val="2D2D2D"/>
          <w:spacing w:val="2"/>
          <w:sz w:val="28"/>
          <w:szCs w:val="28"/>
          <w:lang w:eastAsia="ru-RU"/>
        </w:rPr>
        <w:t>чителям, преподавателям-организаторам основ безопасности жизнедеятель</w:t>
      </w:r>
      <w:r w:rsidR="00411447" w:rsidRPr="00941DDE">
        <w:rPr>
          <w:rFonts w:ascii="Times New Roman" w:eastAsia="Times New Roman" w:hAnsi="Times New Roman" w:cs="Times New Roman"/>
          <w:color w:val="2D2D2D"/>
          <w:spacing w:val="2"/>
          <w:sz w:val="28"/>
          <w:szCs w:val="28"/>
          <w:lang w:eastAsia="ru-RU"/>
        </w:rPr>
        <w:t>ности и допризывной подготовки:</w:t>
      </w:r>
      <w:r w:rsidRPr="00941DDE">
        <w:rPr>
          <w:rFonts w:ascii="Times New Roman" w:eastAsia="Times New Roman" w:hAnsi="Times New Roman" w:cs="Times New Roman"/>
          <w:color w:val="2D2D2D"/>
          <w:spacing w:val="2"/>
          <w:sz w:val="28"/>
          <w:szCs w:val="28"/>
          <w:lang w:eastAsia="ru-RU"/>
        </w:rPr>
        <w:br/>
        <w:t>25 человек - в классах</w:t>
      </w:r>
      <w:r w:rsidR="00B00A5E"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 xml:space="preserve"> реализующих общеобразовательную программу и общеобразовательную программу, обеспечивающую дополнительную (углубленную) подготовку обучающихся по о</w:t>
      </w:r>
      <w:r w:rsidR="00B00A5E" w:rsidRPr="00941DDE">
        <w:rPr>
          <w:rFonts w:ascii="Times New Roman" w:eastAsia="Times New Roman" w:hAnsi="Times New Roman" w:cs="Times New Roman"/>
          <w:color w:val="2D2D2D"/>
          <w:spacing w:val="2"/>
          <w:sz w:val="28"/>
          <w:szCs w:val="28"/>
          <w:lang w:eastAsia="ru-RU"/>
        </w:rPr>
        <w:t>дному или нескольким предметам;</w:t>
      </w:r>
      <w:r w:rsidRPr="00941DDE">
        <w:rPr>
          <w:rFonts w:ascii="Times New Roman" w:eastAsia="Times New Roman" w:hAnsi="Times New Roman" w:cs="Times New Roman"/>
          <w:color w:val="2D2D2D"/>
          <w:spacing w:val="2"/>
          <w:sz w:val="28"/>
          <w:szCs w:val="28"/>
          <w:lang w:eastAsia="ru-RU"/>
        </w:rPr>
        <w:br/>
      </w:r>
      <w:r w:rsidR="000365EC" w:rsidRPr="00941DDE">
        <w:rPr>
          <w:rFonts w:ascii="Times New Roman" w:eastAsia="Times New Roman" w:hAnsi="Times New Roman" w:cs="Times New Roman"/>
          <w:color w:val="2D2D2D"/>
          <w:spacing w:val="2"/>
          <w:sz w:val="28"/>
          <w:szCs w:val="28"/>
          <w:lang w:eastAsia="ru-RU"/>
        </w:rPr>
        <w:t xml:space="preserve">2.2. </w:t>
      </w:r>
      <w:r w:rsidRPr="00941DDE">
        <w:rPr>
          <w:rFonts w:ascii="Times New Roman" w:eastAsia="Times New Roman" w:hAnsi="Times New Roman" w:cs="Times New Roman"/>
          <w:color w:val="2D2D2D"/>
          <w:spacing w:val="2"/>
          <w:sz w:val="28"/>
          <w:szCs w:val="28"/>
          <w:lang w:eastAsia="ru-RU"/>
        </w:rPr>
        <w:t xml:space="preserve">При проведении занятий по иностранному языку, родному языку и литературе, трудовому обучению </w:t>
      </w:r>
      <w:r w:rsidR="00903659" w:rsidRPr="00941DDE">
        <w:rPr>
          <w:rFonts w:ascii="Times New Roman" w:eastAsia="Times New Roman" w:hAnsi="Times New Roman" w:cs="Times New Roman"/>
          <w:color w:val="2D2D2D"/>
          <w:spacing w:val="2"/>
          <w:sz w:val="28"/>
          <w:szCs w:val="28"/>
          <w:lang w:eastAsia="ru-RU"/>
        </w:rPr>
        <w:t>в основном</w:t>
      </w:r>
      <w:r w:rsidRPr="00941DDE">
        <w:rPr>
          <w:rFonts w:ascii="Times New Roman" w:eastAsia="Times New Roman" w:hAnsi="Times New Roman" w:cs="Times New Roman"/>
          <w:color w:val="2D2D2D"/>
          <w:spacing w:val="2"/>
          <w:sz w:val="28"/>
          <w:szCs w:val="28"/>
          <w:lang w:eastAsia="ru-RU"/>
        </w:rPr>
        <w:t xml:space="preserve"> обще</w:t>
      </w:r>
      <w:r w:rsidR="00903659" w:rsidRPr="00941DDE">
        <w:rPr>
          <w:rFonts w:ascii="Times New Roman" w:eastAsia="Times New Roman" w:hAnsi="Times New Roman" w:cs="Times New Roman"/>
          <w:color w:val="2D2D2D"/>
          <w:spacing w:val="2"/>
          <w:sz w:val="28"/>
          <w:szCs w:val="28"/>
          <w:lang w:eastAsia="ru-RU"/>
        </w:rPr>
        <w:t>м</w:t>
      </w:r>
      <w:r w:rsidRPr="00941DDE">
        <w:rPr>
          <w:rFonts w:ascii="Times New Roman" w:eastAsia="Times New Roman" w:hAnsi="Times New Roman" w:cs="Times New Roman"/>
          <w:color w:val="2D2D2D"/>
          <w:spacing w:val="2"/>
          <w:sz w:val="28"/>
          <w:szCs w:val="28"/>
          <w:lang w:eastAsia="ru-RU"/>
        </w:rPr>
        <w:t xml:space="preserve"> образовани</w:t>
      </w:r>
      <w:r w:rsidR="00903659" w:rsidRPr="00941DDE">
        <w:rPr>
          <w:rFonts w:ascii="Times New Roman" w:eastAsia="Times New Roman" w:hAnsi="Times New Roman" w:cs="Times New Roman"/>
          <w:color w:val="2D2D2D"/>
          <w:spacing w:val="2"/>
          <w:sz w:val="28"/>
          <w:szCs w:val="28"/>
          <w:lang w:eastAsia="ru-RU"/>
        </w:rPr>
        <w:t>и</w:t>
      </w:r>
      <w:r w:rsidRPr="00941DDE">
        <w:rPr>
          <w:rFonts w:ascii="Times New Roman" w:eastAsia="Times New Roman" w:hAnsi="Times New Roman" w:cs="Times New Roman"/>
          <w:color w:val="2D2D2D"/>
          <w:spacing w:val="2"/>
          <w:sz w:val="28"/>
          <w:szCs w:val="28"/>
          <w:lang w:eastAsia="ru-RU"/>
        </w:rPr>
        <w:t xml:space="preserve">, физической культуре на </w:t>
      </w:r>
      <w:r w:rsidR="00FE6BC2" w:rsidRPr="00941DDE">
        <w:rPr>
          <w:rFonts w:ascii="Times New Roman" w:eastAsia="Times New Roman" w:hAnsi="Times New Roman" w:cs="Times New Roman"/>
          <w:color w:val="2D2D2D"/>
          <w:spacing w:val="2"/>
          <w:sz w:val="28"/>
          <w:szCs w:val="28"/>
          <w:lang w:eastAsia="ru-RU"/>
        </w:rPr>
        <w:t>уровне среднего</w:t>
      </w:r>
      <w:r w:rsidRPr="00941DDE">
        <w:rPr>
          <w:rFonts w:ascii="Times New Roman" w:eastAsia="Times New Roman" w:hAnsi="Times New Roman" w:cs="Times New Roman"/>
          <w:color w:val="2D2D2D"/>
          <w:spacing w:val="2"/>
          <w:sz w:val="28"/>
          <w:szCs w:val="28"/>
          <w:lang w:eastAsia="ru-RU"/>
        </w:rPr>
        <w:t xml:space="preserve"> общего образования, по информатике и вычислительной технике, физике и химии (во время практических занятий) допускает</w:t>
      </w:r>
      <w:r w:rsidR="00B00A5E" w:rsidRPr="00941DDE">
        <w:rPr>
          <w:rFonts w:ascii="Times New Roman" w:eastAsia="Times New Roman" w:hAnsi="Times New Roman" w:cs="Times New Roman"/>
          <w:color w:val="2D2D2D"/>
          <w:spacing w:val="2"/>
          <w:sz w:val="28"/>
          <w:szCs w:val="28"/>
          <w:lang w:eastAsia="ru-RU"/>
        </w:rPr>
        <w:t>ся деление класса на две группы,</w:t>
      </w:r>
      <w:r w:rsidRPr="00941DDE">
        <w:rPr>
          <w:rFonts w:ascii="Times New Roman" w:eastAsia="Times New Roman" w:hAnsi="Times New Roman" w:cs="Times New Roman"/>
          <w:color w:val="2D2D2D"/>
          <w:spacing w:val="2"/>
          <w:sz w:val="28"/>
          <w:szCs w:val="28"/>
          <w:lang w:eastAsia="ru-RU"/>
        </w:rPr>
        <w:t xml:space="preserve"> если наполняемость класса составляет 25 человек</w:t>
      </w:r>
      <w:r w:rsidR="00B00A5E" w:rsidRPr="00941DDE">
        <w:rPr>
          <w:rFonts w:ascii="Times New Roman" w:eastAsia="Times New Roman" w:hAnsi="Times New Roman" w:cs="Times New Roman"/>
          <w:color w:val="2D2D2D"/>
          <w:spacing w:val="2"/>
          <w:sz w:val="28"/>
          <w:szCs w:val="28"/>
          <w:lang w:eastAsia="ru-RU"/>
        </w:rPr>
        <w:t>.</w:t>
      </w:r>
      <w:r w:rsidR="00FE6BC2" w:rsidRPr="00941DDE">
        <w:rPr>
          <w:rFonts w:ascii="Times New Roman" w:eastAsia="Times New Roman" w:hAnsi="Times New Roman" w:cs="Times New Roman"/>
          <w:sz w:val="28"/>
          <w:szCs w:val="28"/>
          <w:lang w:eastAsia="ru-RU"/>
        </w:rPr>
        <w:t xml:space="preserve"> </w:t>
      </w:r>
    </w:p>
    <w:p w:rsidR="00534260" w:rsidRPr="00941DDE" w:rsidRDefault="00FE6BC2" w:rsidP="00941DDE">
      <w:pPr>
        <w:spacing w:after="0" w:line="240" w:lineRule="auto"/>
        <w:jc w:val="both"/>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sz w:val="28"/>
          <w:szCs w:val="28"/>
          <w:lang w:eastAsia="ru-RU"/>
        </w:rPr>
        <w:t>Предмет родной язык делится на группы по заявлениям родителей. Если после деления в группе остается 8 и менее учащихся, группа объединяется с другими классами в параллели. Если в группе 25 и более учащихся, то группа делится на 2.</w:t>
      </w:r>
      <w:r w:rsidR="002D7478" w:rsidRPr="00941DDE">
        <w:rPr>
          <w:rFonts w:ascii="Times New Roman" w:eastAsia="Times New Roman" w:hAnsi="Times New Roman" w:cs="Times New Roman"/>
          <w:color w:val="2D2D2D"/>
          <w:spacing w:val="2"/>
          <w:sz w:val="28"/>
          <w:szCs w:val="28"/>
          <w:lang w:eastAsia="ru-RU"/>
        </w:rPr>
        <w:br/>
      </w:r>
      <w:r w:rsidR="00F36B65" w:rsidRPr="00941DDE">
        <w:rPr>
          <w:rFonts w:ascii="Times New Roman" w:eastAsia="Times New Roman" w:hAnsi="Times New Roman" w:cs="Times New Roman"/>
          <w:color w:val="2D2D2D"/>
          <w:spacing w:val="2"/>
          <w:sz w:val="28"/>
          <w:szCs w:val="28"/>
          <w:lang w:eastAsia="ru-RU"/>
        </w:rPr>
        <w:t>2</w:t>
      </w:r>
      <w:r w:rsidR="002D7478" w:rsidRPr="00941DDE">
        <w:rPr>
          <w:rFonts w:ascii="Times New Roman" w:eastAsia="Times New Roman" w:hAnsi="Times New Roman" w:cs="Times New Roman"/>
          <w:color w:val="2D2D2D"/>
          <w:spacing w:val="2"/>
          <w:sz w:val="28"/>
          <w:szCs w:val="28"/>
          <w:lang w:eastAsia="ru-RU"/>
        </w:rPr>
        <w:t xml:space="preserve">.3. Воспитателям групп продленного дня </w:t>
      </w:r>
      <w:r w:rsidR="00B00A5E" w:rsidRPr="00941DDE">
        <w:rPr>
          <w:rFonts w:ascii="Times New Roman" w:eastAsia="Times New Roman" w:hAnsi="Times New Roman" w:cs="Times New Roman"/>
          <w:color w:val="2D2D2D"/>
          <w:spacing w:val="2"/>
          <w:sz w:val="28"/>
          <w:szCs w:val="28"/>
          <w:lang w:eastAsia="ru-RU"/>
        </w:rPr>
        <w:t>- 25 человек.</w:t>
      </w:r>
    </w:p>
    <w:p w:rsidR="00534260" w:rsidRPr="00941DDE" w:rsidRDefault="002D7478" w:rsidP="00941DDE">
      <w:pPr>
        <w:spacing w:after="0" w:line="240" w:lineRule="auto"/>
        <w:jc w:val="center"/>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color w:val="2D2D2D"/>
          <w:spacing w:val="2"/>
          <w:sz w:val="28"/>
          <w:szCs w:val="28"/>
          <w:lang w:eastAsia="ru-RU"/>
        </w:rPr>
        <w:br/>
      </w:r>
      <w:r w:rsidR="00F36B65" w:rsidRPr="00941DDE">
        <w:rPr>
          <w:rFonts w:ascii="Times New Roman" w:eastAsia="Times New Roman" w:hAnsi="Times New Roman" w:cs="Times New Roman"/>
          <w:b/>
          <w:spacing w:val="2"/>
          <w:sz w:val="28"/>
          <w:szCs w:val="28"/>
          <w:lang w:val="en-US" w:eastAsia="ru-RU"/>
        </w:rPr>
        <w:t>I</w:t>
      </w:r>
      <w:r w:rsidR="00D14281" w:rsidRPr="00941DDE">
        <w:rPr>
          <w:rFonts w:ascii="Times New Roman" w:eastAsia="Times New Roman" w:hAnsi="Times New Roman" w:cs="Times New Roman"/>
          <w:b/>
          <w:spacing w:val="2"/>
          <w:sz w:val="28"/>
          <w:szCs w:val="28"/>
          <w:lang w:val="en-US" w:eastAsia="ru-RU"/>
        </w:rPr>
        <w:t>V</w:t>
      </w:r>
      <w:r w:rsidRPr="00941DDE">
        <w:rPr>
          <w:rFonts w:ascii="Times New Roman" w:eastAsia="Times New Roman" w:hAnsi="Times New Roman" w:cs="Times New Roman"/>
          <w:b/>
          <w:spacing w:val="2"/>
          <w:sz w:val="28"/>
          <w:szCs w:val="28"/>
          <w:lang w:eastAsia="ru-RU"/>
        </w:rPr>
        <w:t>. Выплаты педагогическим работникам за внеаудиторную занятость</w:t>
      </w:r>
    </w:p>
    <w:p w:rsidR="002D7478" w:rsidRPr="00941DDE" w:rsidRDefault="002D7478" w:rsidP="00941DDE">
      <w:pPr>
        <w:spacing w:after="0" w:line="240" w:lineRule="auto"/>
        <w:rPr>
          <w:rFonts w:ascii="Times New Roman" w:eastAsia="Times New Roman" w:hAnsi="Times New Roman" w:cs="Times New Roman"/>
          <w:color w:val="FF0000"/>
          <w:spacing w:val="2"/>
          <w:sz w:val="28"/>
          <w:szCs w:val="28"/>
          <w:lang w:eastAsia="ru-RU"/>
        </w:rPr>
      </w:pPr>
      <w:r w:rsidRPr="00941DDE">
        <w:rPr>
          <w:rFonts w:ascii="Times New Roman" w:eastAsia="Times New Roman" w:hAnsi="Times New Roman" w:cs="Times New Roman"/>
          <w:b/>
          <w:color w:val="2D2D2D"/>
          <w:spacing w:val="2"/>
          <w:sz w:val="28"/>
          <w:szCs w:val="28"/>
          <w:lang w:eastAsia="ru-RU"/>
        </w:rPr>
        <w:br/>
      </w:r>
      <w:r w:rsidRPr="00941DDE">
        <w:rPr>
          <w:rFonts w:ascii="Times New Roman" w:eastAsia="Times New Roman" w:hAnsi="Times New Roman" w:cs="Times New Roman"/>
          <w:color w:val="2D2D2D"/>
          <w:spacing w:val="2"/>
          <w:sz w:val="28"/>
          <w:szCs w:val="28"/>
          <w:lang w:eastAsia="ru-RU"/>
        </w:rPr>
        <w:t xml:space="preserve">1. </w:t>
      </w:r>
      <w:proofErr w:type="gramStart"/>
      <w:r w:rsidRPr="00941DDE">
        <w:rPr>
          <w:rFonts w:ascii="Times New Roman" w:eastAsia="Times New Roman" w:hAnsi="Times New Roman" w:cs="Times New Roman"/>
          <w:color w:val="2D2D2D"/>
          <w:spacing w:val="2"/>
          <w:sz w:val="28"/>
          <w:szCs w:val="28"/>
          <w:lang w:eastAsia="ru-RU"/>
        </w:rPr>
        <w:t>Выплаты педагогическим работникам за внеаудито</w:t>
      </w:r>
      <w:r w:rsidR="00371897" w:rsidRPr="00941DDE">
        <w:rPr>
          <w:rFonts w:ascii="Times New Roman" w:eastAsia="Times New Roman" w:hAnsi="Times New Roman" w:cs="Times New Roman"/>
          <w:color w:val="2D2D2D"/>
          <w:spacing w:val="2"/>
          <w:sz w:val="28"/>
          <w:szCs w:val="28"/>
          <w:lang w:eastAsia="ru-RU"/>
        </w:rPr>
        <w:t>рную занятость включают в себя:</w:t>
      </w:r>
      <w:r w:rsidRPr="00941DDE">
        <w:rPr>
          <w:rFonts w:ascii="Times New Roman" w:eastAsia="Times New Roman" w:hAnsi="Times New Roman" w:cs="Times New Roman"/>
          <w:color w:val="2D2D2D"/>
          <w:spacing w:val="2"/>
          <w:sz w:val="28"/>
          <w:szCs w:val="28"/>
          <w:lang w:eastAsia="ru-RU"/>
        </w:rPr>
        <w:br/>
      </w:r>
      <w:r w:rsidR="00534260" w:rsidRPr="00941DDE">
        <w:rPr>
          <w:rFonts w:ascii="Times New Roman" w:eastAsia="Times New Roman" w:hAnsi="Times New Roman" w:cs="Times New Roman"/>
          <w:color w:val="2D2D2D"/>
          <w:spacing w:val="2"/>
          <w:sz w:val="28"/>
          <w:szCs w:val="28"/>
          <w:lang w:eastAsia="ru-RU"/>
        </w:rPr>
        <w:t>1.1.</w:t>
      </w:r>
      <w:r w:rsidRPr="00941DDE">
        <w:rPr>
          <w:rFonts w:ascii="Times New Roman" w:eastAsia="Times New Roman" w:hAnsi="Times New Roman" w:cs="Times New Roman"/>
          <w:color w:val="2D2D2D"/>
          <w:spacing w:val="2"/>
          <w:sz w:val="28"/>
          <w:szCs w:val="28"/>
          <w:lang w:eastAsia="ru-RU"/>
        </w:rPr>
        <w:t>выплаты за осуществление функций кла</w:t>
      </w:r>
      <w:r w:rsidR="00941DDE">
        <w:rPr>
          <w:rFonts w:ascii="Times New Roman" w:eastAsia="Times New Roman" w:hAnsi="Times New Roman" w:cs="Times New Roman"/>
          <w:color w:val="2D2D2D"/>
          <w:spacing w:val="2"/>
          <w:sz w:val="28"/>
          <w:szCs w:val="28"/>
          <w:lang w:eastAsia="ru-RU"/>
        </w:rPr>
        <w:t xml:space="preserve">ссного руководителя по школе </w:t>
      </w:r>
      <w:r w:rsidRPr="00941DDE">
        <w:rPr>
          <w:rFonts w:ascii="Times New Roman" w:eastAsia="Times New Roman" w:hAnsi="Times New Roman" w:cs="Times New Roman"/>
          <w:color w:val="2D2D2D"/>
          <w:spacing w:val="2"/>
          <w:sz w:val="28"/>
          <w:szCs w:val="28"/>
          <w:lang w:eastAsia="ru-RU"/>
        </w:rPr>
        <w:t>и координации воспит</w:t>
      </w:r>
      <w:r w:rsidR="00371897" w:rsidRPr="00941DDE">
        <w:rPr>
          <w:rFonts w:ascii="Times New Roman" w:eastAsia="Times New Roman" w:hAnsi="Times New Roman" w:cs="Times New Roman"/>
          <w:color w:val="2D2D2D"/>
          <w:spacing w:val="2"/>
          <w:sz w:val="28"/>
          <w:szCs w:val="28"/>
          <w:lang w:eastAsia="ru-RU"/>
        </w:rPr>
        <w:t>ательной работы с обучающимися;</w:t>
      </w:r>
      <w:r w:rsidRPr="00941DDE">
        <w:rPr>
          <w:rFonts w:ascii="Times New Roman" w:eastAsia="Times New Roman" w:hAnsi="Times New Roman" w:cs="Times New Roman"/>
          <w:color w:val="2D2D2D"/>
          <w:spacing w:val="2"/>
          <w:sz w:val="28"/>
          <w:szCs w:val="28"/>
          <w:lang w:eastAsia="ru-RU"/>
        </w:rPr>
        <w:br/>
      </w:r>
      <w:r w:rsidR="00534260" w:rsidRPr="00941DDE">
        <w:rPr>
          <w:rFonts w:ascii="Times New Roman" w:eastAsia="Times New Roman" w:hAnsi="Times New Roman" w:cs="Times New Roman"/>
          <w:color w:val="2D2D2D"/>
          <w:spacing w:val="2"/>
          <w:sz w:val="28"/>
          <w:szCs w:val="28"/>
          <w:lang w:eastAsia="ru-RU"/>
        </w:rPr>
        <w:t>1.2.</w:t>
      </w:r>
      <w:r w:rsidRPr="00941DDE">
        <w:rPr>
          <w:rFonts w:ascii="Times New Roman" w:eastAsia="Times New Roman" w:hAnsi="Times New Roman" w:cs="Times New Roman"/>
          <w:color w:val="2D2D2D"/>
          <w:spacing w:val="2"/>
          <w:sz w:val="28"/>
          <w:szCs w:val="28"/>
          <w:lang w:eastAsia="ru-RU"/>
        </w:rPr>
        <w:t>выплаты за проверку письме</w:t>
      </w:r>
      <w:r w:rsidR="00371897" w:rsidRPr="00941DDE">
        <w:rPr>
          <w:rFonts w:ascii="Times New Roman" w:eastAsia="Times New Roman" w:hAnsi="Times New Roman" w:cs="Times New Roman"/>
          <w:color w:val="2D2D2D"/>
          <w:spacing w:val="2"/>
          <w:sz w:val="28"/>
          <w:szCs w:val="28"/>
          <w:lang w:eastAsia="ru-RU"/>
        </w:rPr>
        <w:t>нных работ (проверку тетрадей);</w:t>
      </w:r>
      <w:r w:rsidRPr="00941DDE">
        <w:rPr>
          <w:rFonts w:ascii="Times New Roman" w:eastAsia="Times New Roman" w:hAnsi="Times New Roman" w:cs="Times New Roman"/>
          <w:color w:val="2D2D2D"/>
          <w:spacing w:val="2"/>
          <w:sz w:val="28"/>
          <w:szCs w:val="28"/>
          <w:lang w:eastAsia="ru-RU"/>
        </w:rPr>
        <w:br/>
      </w:r>
      <w:r w:rsidR="00534260" w:rsidRPr="00941DDE">
        <w:rPr>
          <w:rFonts w:ascii="Times New Roman" w:eastAsia="Times New Roman" w:hAnsi="Times New Roman" w:cs="Times New Roman"/>
          <w:color w:val="2D2D2D"/>
          <w:spacing w:val="2"/>
          <w:sz w:val="28"/>
          <w:szCs w:val="28"/>
          <w:lang w:eastAsia="ru-RU"/>
        </w:rPr>
        <w:t>1.3.</w:t>
      </w:r>
      <w:r w:rsidRPr="00941DDE">
        <w:rPr>
          <w:rFonts w:ascii="Times New Roman" w:eastAsia="Times New Roman" w:hAnsi="Times New Roman" w:cs="Times New Roman"/>
          <w:color w:val="2D2D2D"/>
          <w:spacing w:val="2"/>
          <w:sz w:val="28"/>
          <w:szCs w:val="28"/>
          <w:lang w:eastAsia="ru-RU"/>
        </w:rPr>
        <w:t>выплаты за заведование учебными кабинетами, учебными мастерскими, спортивными залами, лабораториями, музеями;</w:t>
      </w:r>
      <w:proofErr w:type="gramEnd"/>
    </w:p>
    <w:p w:rsidR="002D7478" w:rsidRPr="00941DDE" w:rsidRDefault="00534260"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1.4.</w:t>
      </w:r>
      <w:r w:rsidR="002D7478" w:rsidRPr="00941DDE">
        <w:rPr>
          <w:rFonts w:ascii="Times New Roman" w:eastAsia="Times New Roman" w:hAnsi="Times New Roman" w:cs="Times New Roman"/>
          <w:color w:val="2D2D2D"/>
          <w:spacing w:val="2"/>
          <w:sz w:val="28"/>
          <w:szCs w:val="28"/>
          <w:lang w:eastAsia="ru-RU"/>
        </w:rPr>
        <w:t>вы</w:t>
      </w:r>
      <w:r w:rsidR="00371897" w:rsidRPr="00941DDE">
        <w:rPr>
          <w:rFonts w:ascii="Times New Roman" w:eastAsia="Times New Roman" w:hAnsi="Times New Roman" w:cs="Times New Roman"/>
          <w:color w:val="2D2D2D"/>
          <w:spacing w:val="2"/>
          <w:sz w:val="28"/>
          <w:szCs w:val="28"/>
          <w:lang w:eastAsia="ru-RU"/>
        </w:rPr>
        <w:t>платы за руководство предметн</w:t>
      </w:r>
      <w:r w:rsidR="001F18A8" w:rsidRPr="00941DDE">
        <w:rPr>
          <w:rFonts w:ascii="Times New Roman" w:eastAsia="Times New Roman" w:hAnsi="Times New Roman" w:cs="Times New Roman"/>
          <w:color w:val="2D2D2D"/>
          <w:spacing w:val="2"/>
          <w:sz w:val="28"/>
          <w:szCs w:val="28"/>
          <w:lang w:eastAsia="ru-RU"/>
        </w:rPr>
        <w:t>ыми</w:t>
      </w:r>
      <w:r w:rsidR="002D7478" w:rsidRPr="00941DDE">
        <w:rPr>
          <w:rFonts w:ascii="Times New Roman" w:eastAsia="Times New Roman" w:hAnsi="Times New Roman" w:cs="Times New Roman"/>
          <w:color w:val="2D2D2D"/>
          <w:spacing w:val="2"/>
          <w:sz w:val="28"/>
          <w:szCs w:val="28"/>
          <w:lang w:eastAsia="ru-RU"/>
        </w:rPr>
        <w:t xml:space="preserve"> </w:t>
      </w:r>
      <w:r w:rsidR="00371897" w:rsidRPr="00941DDE">
        <w:rPr>
          <w:rFonts w:ascii="Times New Roman" w:eastAsia="Times New Roman" w:hAnsi="Times New Roman" w:cs="Times New Roman"/>
          <w:color w:val="2D2D2D"/>
          <w:spacing w:val="2"/>
          <w:sz w:val="28"/>
          <w:szCs w:val="28"/>
          <w:lang w:eastAsia="ru-RU"/>
        </w:rPr>
        <w:t>методическими объединениями.</w:t>
      </w:r>
      <w:r w:rsidR="002D7478" w:rsidRPr="00941DDE">
        <w:rPr>
          <w:rFonts w:ascii="Times New Roman" w:eastAsia="Times New Roman" w:hAnsi="Times New Roman" w:cs="Times New Roman"/>
          <w:color w:val="2D2D2D"/>
          <w:spacing w:val="2"/>
          <w:sz w:val="28"/>
          <w:szCs w:val="28"/>
          <w:lang w:eastAsia="ru-RU"/>
        </w:rPr>
        <w:br/>
        <w:t xml:space="preserve">2. Выплаты за осуществление функций классного руководителя по организации и координации воспитательной работы </w:t>
      </w:r>
      <w:proofErr w:type="gramStart"/>
      <w:r w:rsidR="002D7478" w:rsidRPr="00941DDE">
        <w:rPr>
          <w:rFonts w:ascii="Times New Roman" w:eastAsia="Times New Roman" w:hAnsi="Times New Roman" w:cs="Times New Roman"/>
          <w:color w:val="2D2D2D"/>
          <w:spacing w:val="2"/>
          <w:sz w:val="28"/>
          <w:szCs w:val="28"/>
          <w:lang w:eastAsia="ru-RU"/>
        </w:rPr>
        <w:t>с</w:t>
      </w:r>
      <w:proofErr w:type="gramEnd"/>
      <w:r w:rsidR="002D7478" w:rsidRPr="00941DDE">
        <w:rPr>
          <w:rFonts w:ascii="Times New Roman" w:eastAsia="Times New Roman" w:hAnsi="Times New Roman" w:cs="Times New Roman"/>
          <w:color w:val="2D2D2D"/>
          <w:spacing w:val="2"/>
          <w:sz w:val="28"/>
          <w:szCs w:val="28"/>
          <w:lang w:eastAsia="ru-RU"/>
        </w:rPr>
        <w:t xml:space="preserve"> </w:t>
      </w:r>
      <w:proofErr w:type="gramStart"/>
      <w:r w:rsidR="002D7478" w:rsidRPr="00941DDE">
        <w:rPr>
          <w:rFonts w:ascii="Times New Roman" w:eastAsia="Times New Roman" w:hAnsi="Times New Roman" w:cs="Times New Roman"/>
          <w:color w:val="2D2D2D"/>
          <w:spacing w:val="2"/>
          <w:sz w:val="28"/>
          <w:szCs w:val="28"/>
          <w:lang w:eastAsia="ru-RU"/>
        </w:rPr>
        <w:t>обучающимися</w:t>
      </w:r>
      <w:proofErr w:type="gramEnd"/>
      <w:r w:rsidR="002D7478" w:rsidRPr="00941DDE">
        <w:rPr>
          <w:rFonts w:ascii="Times New Roman" w:eastAsia="Times New Roman" w:hAnsi="Times New Roman" w:cs="Times New Roman"/>
          <w:color w:val="2D2D2D"/>
          <w:spacing w:val="2"/>
          <w:sz w:val="28"/>
          <w:szCs w:val="28"/>
          <w:lang w:eastAsia="ru-RU"/>
        </w:rPr>
        <w:t xml:space="preserve"> устанавливаются один раз в год на начало учебного года</w:t>
      </w:r>
      <w:r w:rsidR="00F36B65" w:rsidRPr="00941DDE">
        <w:rPr>
          <w:rFonts w:ascii="Times New Roman" w:eastAsia="Times New Roman" w:hAnsi="Times New Roman" w:cs="Times New Roman"/>
          <w:color w:val="2D2D2D"/>
          <w:spacing w:val="2"/>
          <w:sz w:val="28"/>
          <w:szCs w:val="28"/>
          <w:lang w:eastAsia="ru-RU"/>
        </w:rPr>
        <w:t>.</w:t>
      </w:r>
    </w:p>
    <w:p w:rsidR="001F18A8" w:rsidRPr="00941DDE" w:rsidRDefault="00F36B65"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 xml:space="preserve">2.1. </w:t>
      </w:r>
      <w:r w:rsidR="002D7478" w:rsidRPr="00941DDE">
        <w:rPr>
          <w:rFonts w:ascii="Times New Roman" w:eastAsia="Times New Roman" w:hAnsi="Times New Roman" w:cs="Times New Roman"/>
          <w:color w:val="2D2D2D"/>
          <w:spacing w:val="2"/>
          <w:sz w:val="28"/>
          <w:szCs w:val="28"/>
          <w:lang w:eastAsia="ru-RU"/>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w:t>
      </w:r>
      <w:r w:rsidR="001F18A8" w:rsidRPr="00941DDE">
        <w:rPr>
          <w:rFonts w:ascii="Times New Roman" w:eastAsia="Times New Roman" w:hAnsi="Times New Roman" w:cs="Times New Roman"/>
          <w:color w:val="2D2D2D"/>
          <w:spacing w:val="2"/>
          <w:sz w:val="28"/>
          <w:szCs w:val="28"/>
          <w:lang w:eastAsia="ru-RU"/>
        </w:rPr>
        <w:t>из фондов РФ -5000 рублей  плюс</w:t>
      </w:r>
      <w:r w:rsidR="001F18A8" w:rsidRPr="00941DDE">
        <w:rPr>
          <w:rFonts w:ascii="Times New Roman" w:eastAsia="Times New Roman" w:hAnsi="Times New Roman" w:cs="Times New Roman"/>
          <w:color w:val="2D2D2D"/>
          <w:spacing w:val="2"/>
          <w:sz w:val="28"/>
          <w:szCs w:val="28"/>
          <w:lang w:eastAsia="ru-RU"/>
        </w:rPr>
        <w:br/>
      </w:r>
      <w:r w:rsidR="002D7478" w:rsidRPr="00941DDE">
        <w:rPr>
          <w:rFonts w:ascii="Times New Roman" w:eastAsia="Times New Roman" w:hAnsi="Times New Roman" w:cs="Times New Roman"/>
          <w:color w:val="2D2D2D"/>
          <w:spacing w:val="2"/>
          <w:sz w:val="28"/>
          <w:szCs w:val="28"/>
          <w:lang w:eastAsia="ru-RU"/>
        </w:rPr>
        <w:t>550 рублей в месяц, размер переменной части выплат за осуществление указанных функций - 80 рублей в месяц</w:t>
      </w:r>
      <w:r w:rsidR="001F18A8" w:rsidRPr="00941DDE">
        <w:rPr>
          <w:rFonts w:ascii="Times New Roman" w:eastAsia="Times New Roman" w:hAnsi="Times New Roman" w:cs="Times New Roman"/>
          <w:color w:val="2D2D2D"/>
          <w:spacing w:val="2"/>
          <w:sz w:val="28"/>
          <w:szCs w:val="28"/>
          <w:lang w:eastAsia="ru-RU"/>
        </w:rPr>
        <w:t xml:space="preserve">  </w:t>
      </w:r>
    </w:p>
    <w:p w:rsidR="00371897"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3. Выплаты за проверку письменных работ (прове</w:t>
      </w:r>
      <w:r w:rsidR="00371897" w:rsidRPr="00941DDE">
        <w:rPr>
          <w:rFonts w:ascii="Times New Roman" w:eastAsia="Times New Roman" w:hAnsi="Times New Roman" w:cs="Times New Roman"/>
          <w:color w:val="2D2D2D"/>
          <w:spacing w:val="2"/>
          <w:sz w:val="28"/>
          <w:szCs w:val="28"/>
          <w:lang w:eastAsia="ru-RU"/>
        </w:rPr>
        <w:t>рку тетрадей) рассчитываются согласно таблице:</w:t>
      </w:r>
    </w:p>
    <w:tbl>
      <w:tblPr>
        <w:tblW w:w="0" w:type="auto"/>
        <w:tblCellMar>
          <w:left w:w="0" w:type="dxa"/>
          <w:right w:w="0" w:type="dxa"/>
        </w:tblCellMar>
        <w:tblLook w:val="04A0" w:firstRow="1" w:lastRow="0" w:firstColumn="1" w:lastColumn="0" w:noHBand="0" w:noVBand="1"/>
      </w:tblPr>
      <w:tblGrid>
        <w:gridCol w:w="716"/>
        <w:gridCol w:w="7938"/>
        <w:gridCol w:w="1703"/>
      </w:tblGrid>
      <w:tr w:rsidR="00371897" w:rsidRPr="00941DDE" w:rsidTr="00534260">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 xml:space="preserve">N </w:t>
            </w:r>
            <w:proofErr w:type="gramStart"/>
            <w:r w:rsidRPr="00941DDE">
              <w:rPr>
                <w:rFonts w:ascii="Times New Roman" w:eastAsia="Times New Roman" w:hAnsi="Times New Roman" w:cs="Times New Roman"/>
                <w:color w:val="2D2D2D"/>
                <w:sz w:val="28"/>
                <w:szCs w:val="28"/>
                <w:lang w:eastAsia="ru-RU"/>
              </w:rPr>
              <w:t>п</w:t>
            </w:r>
            <w:proofErr w:type="gramEnd"/>
            <w:r w:rsidRPr="00941DDE">
              <w:rPr>
                <w:rFonts w:ascii="Times New Roman" w:eastAsia="Times New Roman" w:hAnsi="Times New Roman" w:cs="Times New Roman"/>
                <w:color w:val="2D2D2D"/>
                <w:sz w:val="28"/>
                <w:szCs w:val="28"/>
                <w:lang w:eastAsia="ru-RU"/>
              </w:rPr>
              <w:t>/п</w:t>
            </w:r>
          </w:p>
        </w:tc>
        <w:tc>
          <w:tcPr>
            <w:tcW w:w="7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Наименование работы</w:t>
            </w:r>
          </w:p>
        </w:tc>
        <w:tc>
          <w:tcPr>
            <w:tcW w:w="17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Размер надбавки,</w:t>
            </w:r>
            <w:r w:rsidR="00534260" w:rsidRPr="00941DDE">
              <w:rPr>
                <w:rFonts w:ascii="Times New Roman" w:eastAsia="Times New Roman" w:hAnsi="Times New Roman" w:cs="Times New Roman"/>
                <w:color w:val="2D2D2D"/>
                <w:sz w:val="28"/>
                <w:szCs w:val="28"/>
                <w:lang w:eastAsia="ru-RU"/>
              </w:rPr>
              <w:t>%</w:t>
            </w:r>
          </w:p>
        </w:tc>
      </w:tr>
      <w:tr w:rsidR="00371897" w:rsidRPr="00941DDE" w:rsidTr="00534260">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w:t>
            </w:r>
          </w:p>
        </w:tc>
        <w:tc>
          <w:tcPr>
            <w:tcW w:w="7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Проверка тетрадей в начальных классах, по русскому языку и литературе, родному языку и литературе, математике</w:t>
            </w:r>
          </w:p>
        </w:tc>
        <w:tc>
          <w:tcPr>
            <w:tcW w:w="17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12,0</w:t>
            </w:r>
          </w:p>
        </w:tc>
      </w:tr>
      <w:tr w:rsidR="00371897" w:rsidRPr="00941DDE" w:rsidTr="00534260">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w:t>
            </w:r>
          </w:p>
        </w:tc>
        <w:tc>
          <w:tcPr>
            <w:tcW w:w="7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Проверка письменных работ по иностранному языку</w:t>
            </w:r>
          </w:p>
        </w:tc>
        <w:tc>
          <w:tcPr>
            <w:tcW w:w="17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7,0</w:t>
            </w:r>
          </w:p>
        </w:tc>
      </w:tr>
      <w:tr w:rsidR="00371897" w:rsidRPr="00941DDE" w:rsidTr="00534260">
        <w:tc>
          <w:tcPr>
            <w:tcW w:w="71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lastRenderedPageBreak/>
              <w:t>3.</w:t>
            </w:r>
          </w:p>
        </w:tc>
        <w:tc>
          <w:tcPr>
            <w:tcW w:w="793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Проверка письменных работ по информатике, обществознанию, биологии, химии, физике, географии</w:t>
            </w:r>
          </w:p>
        </w:tc>
        <w:tc>
          <w:tcPr>
            <w:tcW w:w="17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371897" w:rsidRPr="00941DDE" w:rsidRDefault="00371897"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3,6</w:t>
            </w:r>
          </w:p>
        </w:tc>
      </w:tr>
    </w:tbl>
    <w:p w:rsidR="00371897" w:rsidRPr="00941DDE" w:rsidRDefault="00371897"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p>
    <w:p w:rsidR="00534260" w:rsidRPr="00941DDE" w:rsidRDefault="002D7478" w:rsidP="00941DDE">
      <w:pPr>
        <w:shd w:val="clear" w:color="auto" w:fill="FFFFFF"/>
        <w:spacing w:after="0" w:line="240" w:lineRule="auto"/>
        <w:textAlignment w:val="baseline"/>
        <w:rPr>
          <w:rFonts w:ascii="Times New Roman" w:eastAsia="Times New Roman" w:hAnsi="Times New Roman" w:cs="Times New Roman"/>
          <w:noProof/>
          <w:spacing w:val="2"/>
          <w:sz w:val="28"/>
          <w:szCs w:val="28"/>
          <w:lang w:eastAsia="ru-RU"/>
        </w:rPr>
      </w:pPr>
      <w:r w:rsidRPr="00941DDE">
        <w:rPr>
          <w:rFonts w:ascii="Times New Roman" w:eastAsia="Times New Roman" w:hAnsi="Times New Roman" w:cs="Times New Roman"/>
          <w:color w:val="2D2D2D"/>
          <w:spacing w:val="2"/>
          <w:sz w:val="28"/>
          <w:szCs w:val="28"/>
          <w:lang w:eastAsia="ru-RU"/>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r w:rsidRPr="00941DDE">
        <w:rPr>
          <w:rFonts w:ascii="Times New Roman" w:eastAsia="Times New Roman" w:hAnsi="Times New Roman" w:cs="Times New Roman"/>
          <w:color w:val="2D2D2D"/>
          <w:spacing w:val="2"/>
          <w:sz w:val="28"/>
          <w:szCs w:val="28"/>
          <w:lang w:eastAsia="ru-RU"/>
        </w:rPr>
        <w:br/>
        <w:t>4. Выплата за заведование учебными кабинетами, учебными мастерскими</w:t>
      </w:r>
      <w:r w:rsidR="00BB66EB" w:rsidRPr="00941DDE">
        <w:rPr>
          <w:rFonts w:ascii="Times New Roman" w:eastAsia="Times New Roman" w:hAnsi="Times New Roman" w:cs="Times New Roman"/>
          <w:color w:val="2D2D2D"/>
          <w:spacing w:val="2"/>
          <w:sz w:val="28"/>
          <w:szCs w:val="28"/>
          <w:lang w:eastAsia="ru-RU"/>
        </w:rPr>
        <w:t xml:space="preserve"> составляет 444 рубля;</w:t>
      </w:r>
      <w:r w:rsidRPr="00941DDE">
        <w:rPr>
          <w:rFonts w:ascii="Times New Roman" w:eastAsia="Times New Roman" w:hAnsi="Times New Roman" w:cs="Times New Roman"/>
          <w:color w:val="2D2D2D"/>
          <w:spacing w:val="2"/>
          <w:sz w:val="28"/>
          <w:szCs w:val="28"/>
          <w:lang w:eastAsia="ru-RU"/>
        </w:rPr>
        <w:t xml:space="preserve"> спортивными залами</w:t>
      </w:r>
      <w:r w:rsidR="00BB66EB" w:rsidRPr="00941DDE">
        <w:rPr>
          <w:rFonts w:ascii="Times New Roman" w:eastAsia="Times New Roman" w:hAnsi="Times New Roman" w:cs="Times New Roman"/>
          <w:color w:val="2D2D2D"/>
          <w:spacing w:val="2"/>
          <w:sz w:val="28"/>
          <w:szCs w:val="28"/>
          <w:lang w:eastAsia="ru-RU"/>
        </w:rPr>
        <w:t xml:space="preserve"> -833 рубля</w:t>
      </w:r>
      <w:r w:rsidRPr="00941DDE">
        <w:rPr>
          <w:rFonts w:ascii="Times New Roman" w:eastAsia="Times New Roman" w:hAnsi="Times New Roman" w:cs="Times New Roman"/>
          <w:color w:val="2D2D2D"/>
          <w:spacing w:val="2"/>
          <w:sz w:val="28"/>
          <w:szCs w:val="28"/>
          <w:lang w:eastAsia="ru-RU"/>
        </w:rPr>
        <w:br/>
        <w:t>Заведование кабинетами и учебными мастерскими, спортивными залами,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r w:rsidRPr="00941DDE">
        <w:rPr>
          <w:rFonts w:ascii="Times New Roman" w:eastAsia="Times New Roman" w:hAnsi="Times New Roman" w:cs="Times New Roman"/>
          <w:color w:val="2D2D2D"/>
          <w:spacing w:val="2"/>
          <w:sz w:val="28"/>
          <w:szCs w:val="28"/>
          <w:lang w:eastAsia="ru-RU"/>
        </w:rPr>
        <w:br/>
        <w:t>5. Выплаты за руководство методическо</w:t>
      </w:r>
      <w:r w:rsidR="00903659" w:rsidRPr="00941DDE">
        <w:rPr>
          <w:rFonts w:ascii="Times New Roman" w:eastAsia="Times New Roman" w:hAnsi="Times New Roman" w:cs="Times New Roman"/>
          <w:color w:val="2D2D2D"/>
          <w:spacing w:val="2"/>
          <w:sz w:val="28"/>
          <w:szCs w:val="28"/>
          <w:lang w:eastAsia="ru-RU"/>
        </w:rPr>
        <w:t>го</w:t>
      </w:r>
      <w:r w:rsidRPr="00941DDE">
        <w:rPr>
          <w:rFonts w:ascii="Times New Roman" w:eastAsia="Times New Roman" w:hAnsi="Times New Roman" w:cs="Times New Roman"/>
          <w:color w:val="2D2D2D"/>
          <w:spacing w:val="2"/>
          <w:sz w:val="28"/>
          <w:szCs w:val="28"/>
          <w:lang w:eastAsia="ru-RU"/>
        </w:rPr>
        <w:t xml:space="preserve"> </w:t>
      </w:r>
      <w:r w:rsidR="00903659" w:rsidRPr="00941DDE">
        <w:rPr>
          <w:rFonts w:ascii="Times New Roman" w:eastAsia="Times New Roman" w:hAnsi="Times New Roman" w:cs="Times New Roman"/>
          <w:color w:val="2D2D2D"/>
          <w:spacing w:val="2"/>
          <w:sz w:val="28"/>
          <w:szCs w:val="28"/>
          <w:lang w:eastAsia="ru-RU"/>
        </w:rPr>
        <w:t xml:space="preserve"> объединения </w:t>
      </w:r>
      <w:r w:rsidR="00903659" w:rsidRPr="00941DDE">
        <w:rPr>
          <w:rFonts w:ascii="Times New Roman" w:eastAsia="Times New Roman" w:hAnsi="Times New Roman" w:cs="Times New Roman"/>
          <w:spacing w:val="2"/>
          <w:sz w:val="28"/>
          <w:szCs w:val="28"/>
          <w:lang w:eastAsia="ru-RU"/>
        </w:rPr>
        <w:t>составляет</w:t>
      </w:r>
      <w:r w:rsidR="00F36B65" w:rsidRPr="00941DDE">
        <w:rPr>
          <w:rFonts w:ascii="Times New Roman" w:eastAsia="Times New Roman" w:hAnsi="Times New Roman" w:cs="Times New Roman"/>
          <w:noProof/>
          <w:spacing w:val="2"/>
          <w:sz w:val="28"/>
          <w:szCs w:val="28"/>
          <w:lang w:eastAsia="ru-RU"/>
        </w:rPr>
        <w:t xml:space="preserve"> 3%</w:t>
      </w:r>
    </w:p>
    <w:p w:rsidR="002D7478" w:rsidRPr="00941DDE" w:rsidRDefault="002D7478" w:rsidP="00941DDE">
      <w:pPr>
        <w:shd w:val="clear" w:color="auto" w:fill="FFFFFF"/>
        <w:spacing w:after="0" w:line="240" w:lineRule="auto"/>
        <w:jc w:val="center"/>
        <w:textAlignment w:val="baseline"/>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spacing w:val="2"/>
          <w:sz w:val="28"/>
          <w:szCs w:val="28"/>
          <w:lang w:eastAsia="ru-RU"/>
        </w:rPr>
        <w:br/>
      </w:r>
      <w:r w:rsidR="00D14281" w:rsidRPr="00941DDE">
        <w:rPr>
          <w:rFonts w:ascii="Times New Roman" w:eastAsia="Times New Roman" w:hAnsi="Times New Roman" w:cs="Times New Roman"/>
          <w:b/>
          <w:spacing w:val="2"/>
          <w:sz w:val="28"/>
          <w:szCs w:val="28"/>
          <w:lang w:eastAsia="ru-RU"/>
        </w:rPr>
        <w:t>V</w:t>
      </w:r>
      <w:r w:rsidRPr="00941DDE">
        <w:rPr>
          <w:rFonts w:ascii="Times New Roman" w:eastAsia="Times New Roman" w:hAnsi="Times New Roman" w:cs="Times New Roman"/>
          <w:b/>
          <w:spacing w:val="2"/>
          <w:sz w:val="28"/>
          <w:szCs w:val="28"/>
          <w:lang w:eastAsia="ru-RU"/>
        </w:rPr>
        <w:t>. Выплаты стимулирующего характера</w:t>
      </w:r>
    </w:p>
    <w:p w:rsidR="00534260" w:rsidRPr="00941DDE" w:rsidRDefault="00534260" w:rsidP="00941DDE">
      <w:pPr>
        <w:shd w:val="clear" w:color="auto" w:fill="FFFFFF"/>
        <w:spacing w:after="0" w:line="240" w:lineRule="auto"/>
        <w:jc w:val="center"/>
        <w:textAlignment w:val="baseline"/>
        <w:rPr>
          <w:rFonts w:ascii="Times New Roman" w:eastAsia="Times New Roman" w:hAnsi="Times New Roman" w:cs="Times New Roman"/>
          <w:b/>
          <w:spacing w:val="2"/>
          <w:sz w:val="28"/>
          <w:szCs w:val="28"/>
          <w:lang w:eastAsia="ru-RU"/>
        </w:rPr>
      </w:pPr>
    </w:p>
    <w:p w:rsidR="00E306FA"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r w:rsidRPr="00941DDE">
        <w:rPr>
          <w:rFonts w:ascii="Times New Roman" w:eastAsia="Times New Roman" w:hAnsi="Times New Roman" w:cs="Times New Roman"/>
          <w:color w:val="2D2D2D"/>
          <w:spacing w:val="2"/>
          <w:sz w:val="28"/>
          <w:szCs w:val="28"/>
          <w:lang w:eastAsia="ru-RU"/>
        </w:rPr>
        <w:br/>
        <w:t>1.1. Выплаты стимулирую</w:t>
      </w:r>
      <w:r w:rsidR="00E306FA" w:rsidRPr="00941DDE">
        <w:rPr>
          <w:rFonts w:ascii="Times New Roman" w:eastAsia="Times New Roman" w:hAnsi="Times New Roman" w:cs="Times New Roman"/>
          <w:color w:val="2D2D2D"/>
          <w:spacing w:val="2"/>
          <w:sz w:val="28"/>
          <w:szCs w:val="28"/>
          <w:lang w:eastAsia="ru-RU"/>
        </w:rPr>
        <w:t>щего характера включают в себя:</w:t>
      </w:r>
      <w:proofErr w:type="gramStart"/>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proofErr w:type="gramEnd"/>
      <w:r w:rsidRPr="00941DDE">
        <w:rPr>
          <w:rFonts w:ascii="Times New Roman" w:eastAsia="Times New Roman" w:hAnsi="Times New Roman" w:cs="Times New Roman"/>
          <w:color w:val="2D2D2D"/>
          <w:spacing w:val="2"/>
          <w:sz w:val="28"/>
          <w:szCs w:val="28"/>
          <w:lang w:eastAsia="ru-RU"/>
        </w:rPr>
        <w:t>выплаты</w:t>
      </w:r>
      <w:r w:rsidR="00E306FA" w:rsidRPr="00941DDE">
        <w:rPr>
          <w:rFonts w:ascii="Times New Roman" w:eastAsia="Times New Roman" w:hAnsi="Times New Roman" w:cs="Times New Roman"/>
          <w:color w:val="2D2D2D"/>
          <w:spacing w:val="2"/>
          <w:sz w:val="28"/>
          <w:szCs w:val="28"/>
          <w:lang w:eastAsia="ru-RU"/>
        </w:rPr>
        <w:t xml:space="preserve"> за квалификационную категорию;</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выплаты за специ</w:t>
      </w:r>
      <w:r w:rsidR="00E306FA" w:rsidRPr="00941DDE">
        <w:rPr>
          <w:rFonts w:ascii="Times New Roman" w:eastAsia="Times New Roman" w:hAnsi="Times New Roman" w:cs="Times New Roman"/>
          <w:color w:val="2D2D2D"/>
          <w:spacing w:val="2"/>
          <w:sz w:val="28"/>
          <w:szCs w:val="28"/>
          <w:lang w:eastAsia="ru-RU"/>
        </w:rPr>
        <w:t>фику образовательной программы;</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 xml:space="preserve">выплаты за </w:t>
      </w:r>
      <w:r w:rsidR="00E306FA" w:rsidRPr="00941DDE">
        <w:rPr>
          <w:rFonts w:ascii="Times New Roman" w:eastAsia="Times New Roman" w:hAnsi="Times New Roman" w:cs="Times New Roman"/>
          <w:color w:val="2D2D2D"/>
          <w:spacing w:val="2"/>
          <w:sz w:val="28"/>
          <w:szCs w:val="28"/>
          <w:lang w:eastAsia="ru-RU"/>
        </w:rPr>
        <w:t>наличие государственных наград;</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вып</w:t>
      </w:r>
      <w:r w:rsidR="00E306FA" w:rsidRPr="00941DDE">
        <w:rPr>
          <w:rFonts w:ascii="Times New Roman" w:eastAsia="Times New Roman" w:hAnsi="Times New Roman" w:cs="Times New Roman"/>
          <w:color w:val="2D2D2D"/>
          <w:spacing w:val="2"/>
          <w:sz w:val="28"/>
          <w:szCs w:val="28"/>
          <w:lang w:eastAsia="ru-RU"/>
        </w:rPr>
        <w:t>латы за стаж работы по профилю;</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выплаты за интенсивность тр</w:t>
      </w:r>
      <w:r w:rsidR="00E306FA" w:rsidRPr="00941DDE">
        <w:rPr>
          <w:rFonts w:ascii="Times New Roman" w:eastAsia="Times New Roman" w:hAnsi="Times New Roman" w:cs="Times New Roman"/>
          <w:color w:val="2D2D2D"/>
          <w:spacing w:val="2"/>
          <w:sz w:val="28"/>
          <w:szCs w:val="28"/>
          <w:lang w:eastAsia="ru-RU"/>
        </w:rPr>
        <w:t>уда;</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премиальны</w:t>
      </w:r>
      <w:r w:rsidR="00E306FA" w:rsidRPr="00941DDE">
        <w:rPr>
          <w:rFonts w:ascii="Times New Roman" w:eastAsia="Times New Roman" w:hAnsi="Times New Roman" w:cs="Times New Roman"/>
          <w:color w:val="2D2D2D"/>
          <w:spacing w:val="2"/>
          <w:sz w:val="28"/>
          <w:szCs w:val="28"/>
          <w:lang w:eastAsia="ru-RU"/>
        </w:rPr>
        <w:t>е и иные поощрительные выплаты;</w:t>
      </w: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выплаты</w:t>
      </w:r>
      <w:r w:rsidR="00534260" w:rsidRPr="00941DDE">
        <w:rPr>
          <w:rFonts w:ascii="Times New Roman" w:eastAsia="Times New Roman" w:hAnsi="Times New Roman" w:cs="Times New Roman"/>
          <w:color w:val="2D2D2D"/>
          <w:spacing w:val="2"/>
          <w:sz w:val="28"/>
          <w:szCs w:val="28"/>
          <w:lang w:eastAsia="ru-RU"/>
        </w:rPr>
        <w:t xml:space="preserve"> за качество выполняемых работ.</w:t>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 xml:space="preserve">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w:t>
      </w:r>
      <w:proofErr w:type="gramStart"/>
      <w:r w:rsidRPr="00941DDE">
        <w:rPr>
          <w:rFonts w:ascii="Times New Roman" w:eastAsia="Times New Roman" w:hAnsi="Times New Roman" w:cs="Times New Roman"/>
          <w:color w:val="2D2D2D"/>
          <w:spacing w:val="2"/>
          <w:sz w:val="28"/>
          <w:szCs w:val="28"/>
          <w:lang w:eastAsia="ru-RU"/>
        </w:rPr>
        <w:t>категории</w:t>
      </w:r>
      <w:proofErr w:type="gramEnd"/>
      <w:r w:rsidRPr="00941DDE">
        <w:rPr>
          <w:rFonts w:ascii="Times New Roman" w:eastAsia="Times New Roman" w:hAnsi="Times New Roman" w:cs="Times New Roman"/>
          <w:color w:val="2D2D2D"/>
          <w:spacing w:val="2"/>
          <w:sz w:val="28"/>
          <w:szCs w:val="28"/>
          <w:lang w:eastAsia="ru-RU"/>
        </w:rPr>
        <w:t xml:space="preserve"> и  </w:t>
      </w:r>
      <w:r w:rsidR="00E306FA" w:rsidRPr="00941DDE">
        <w:rPr>
          <w:rFonts w:ascii="Times New Roman" w:eastAsia="Times New Roman" w:hAnsi="Times New Roman" w:cs="Times New Roman"/>
          <w:color w:val="2D2D2D"/>
          <w:spacing w:val="2"/>
          <w:sz w:val="28"/>
          <w:szCs w:val="28"/>
          <w:lang w:eastAsia="ru-RU"/>
        </w:rPr>
        <w:t>начисляется согласно данным таблицы:</w:t>
      </w:r>
    </w:p>
    <w:tbl>
      <w:tblPr>
        <w:tblW w:w="0" w:type="auto"/>
        <w:tblCellMar>
          <w:left w:w="0" w:type="dxa"/>
          <w:right w:w="0" w:type="dxa"/>
        </w:tblCellMar>
        <w:tblLook w:val="04A0" w:firstRow="1" w:lastRow="0" w:firstColumn="1" w:lastColumn="0" w:noHBand="0" w:noVBand="1"/>
      </w:tblPr>
      <w:tblGrid>
        <w:gridCol w:w="2700"/>
        <w:gridCol w:w="5097"/>
        <w:gridCol w:w="2268"/>
      </w:tblGrid>
      <w:tr w:rsidR="002D7478" w:rsidRPr="00941DDE" w:rsidTr="00C31FE1">
        <w:trPr>
          <w:trHeight w:val="12"/>
        </w:trPr>
        <w:tc>
          <w:tcPr>
            <w:tcW w:w="2700"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5097"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68"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r>
      <w:tr w:rsidR="002D7478" w:rsidRPr="00941DDE" w:rsidTr="00C31FE1">
        <w:tc>
          <w:tcPr>
            <w:tcW w:w="27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Квалификационный уровень</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 xml:space="preserve">Размер надбавки, </w:t>
            </w:r>
            <w:r w:rsidR="00941DDE">
              <w:rPr>
                <w:rFonts w:ascii="Times New Roman" w:eastAsia="Times New Roman" w:hAnsi="Times New Roman" w:cs="Times New Roman"/>
                <w:color w:val="2D2D2D"/>
                <w:sz w:val="28"/>
                <w:szCs w:val="28"/>
                <w:lang w:eastAsia="ru-RU"/>
              </w:rPr>
              <w:t>%</w:t>
            </w:r>
          </w:p>
        </w:tc>
      </w:tr>
      <w:tr w:rsidR="002D7478" w:rsidRPr="00941DDE" w:rsidTr="00C31FE1">
        <w:tc>
          <w:tcPr>
            <w:tcW w:w="270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w:t>
            </w:r>
          </w:p>
        </w:tc>
      </w:tr>
      <w:tr w:rsidR="002D7478" w:rsidRPr="00941DDE" w:rsidTr="00C31FE1">
        <w:tc>
          <w:tcPr>
            <w:tcW w:w="1006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Профессионально-квалификационная группа должностей педагогических работников</w:t>
            </w:r>
          </w:p>
        </w:tc>
      </w:tr>
      <w:tr w:rsidR="002D7478" w:rsidRPr="00941DDE" w:rsidTr="00C31FE1">
        <w:tc>
          <w:tcPr>
            <w:tcW w:w="270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Первый</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10,0</w:t>
            </w:r>
          </w:p>
        </w:tc>
      </w:tr>
      <w:tr w:rsidR="002D7478" w:rsidRPr="00941DDE" w:rsidTr="00C31FE1">
        <w:tc>
          <w:tcPr>
            <w:tcW w:w="2700"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высшая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22,0</w:t>
            </w:r>
          </w:p>
        </w:tc>
      </w:tr>
      <w:tr w:rsidR="002D7478" w:rsidRPr="00941DDE" w:rsidTr="00C31FE1">
        <w:tc>
          <w:tcPr>
            <w:tcW w:w="270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Второй</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12,0</w:t>
            </w:r>
          </w:p>
        </w:tc>
      </w:tr>
      <w:tr w:rsidR="002D7478" w:rsidRPr="00941DDE" w:rsidTr="00C31FE1">
        <w:tc>
          <w:tcPr>
            <w:tcW w:w="2700"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высшая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24,0</w:t>
            </w:r>
          </w:p>
        </w:tc>
      </w:tr>
      <w:tr w:rsidR="002D7478" w:rsidRPr="00941DDE" w:rsidTr="00C31FE1">
        <w:tc>
          <w:tcPr>
            <w:tcW w:w="270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Третий</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12,0</w:t>
            </w:r>
          </w:p>
        </w:tc>
      </w:tr>
      <w:tr w:rsidR="002D7478" w:rsidRPr="00941DDE" w:rsidTr="00C31FE1">
        <w:tc>
          <w:tcPr>
            <w:tcW w:w="2700"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высшая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24,0</w:t>
            </w:r>
          </w:p>
        </w:tc>
      </w:tr>
      <w:tr w:rsidR="002D7478" w:rsidRPr="00941DDE" w:rsidTr="00C31FE1">
        <w:tc>
          <w:tcPr>
            <w:tcW w:w="270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lastRenderedPageBreak/>
              <w:t>Четвертый</w:t>
            </w: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12,0</w:t>
            </w:r>
          </w:p>
        </w:tc>
      </w:tr>
      <w:tr w:rsidR="002D7478" w:rsidRPr="00941DDE" w:rsidTr="00C31FE1">
        <w:tc>
          <w:tcPr>
            <w:tcW w:w="2700"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509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высшая квалификационная категория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24,0</w:t>
            </w:r>
          </w:p>
        </w:tc>
      </w:tr>
    </w:tbl>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spacing w:val="2"/>
          <w:sz w:val="28"/>
          <w:szCs w:val="28"/>
          <w:lang w:eastAsia="ru-RU"/>
        </w:rPr>
      </w:pPr>
      <w:r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color w:val="2D2D2D"/>
          <w:spacing w:val="2"/>
          <w:sz w:val="28"/>
          <w:szCs w:val="28"/>
          <w:lang w:eastAsia="ru-RU"/>
        </w:rPr>
        <w:t>2.1.</w:t>
      </w:r>
      <w:r w:rsidRPr="00941DDE">
        <w:rPr>
          <w:rFonts w:ascii="Times New Roman" w:eastAsia="Times New Roman" w:hAnsi="Times New Roman" w:cs="Times New Roman"/>
          <w:color w:val="2D2D2D"/>
          <w:spacing w:val="2"/>
          <w:sz w:val="28"/>
          <w:szCs w:val="28"/>
          <w:lang w:eastAsia="ru-RU"/>
        </w:rPr>
        <w:t>Установление (изменение) выплат за квалификационную категорию производится со дня принятия положительного решения соответств</w:t>
      </w:r>
      <w:r w:rsidR="00E306FA" w:rsidRPr="00941DDE">
        <w:rPr>
          <w:rFonts w:ascii="Times New Roman" w:eastAsia="Times New Roman" w:hAnsi="Times New Roman" w:cs="Times New Roman"/>
          <w:color w:val="2D2D2D"/>
          <w:spacing w:val="2"/>
          <w:sz w:val="28"/>
          <w:szCs w:val="28"/>
          <w:lang w:eastAsia="ru-RU"/>
        </w:rPr>
        <w:t>ующей аттестационной комиссией.</w:t>
      </w:r>
      <w:r w:rsidRPr="00941DDE">
        <w:rPr>
          <w:rFonts w:ascii="Times New Roman" w:eastAsia="Times New Roman" w:hAnsi="Times New Roman" w:cs="Times New Roman"/>
          <w:color w:val="2D2D2D"/>
          <w:spacing w:val="2"/>
          <w:sz w:val="28"/>
          <w:szCs w:val="28"/>
          <w:lang w:eastAsia="ru-RU"/>
        </w:rPr>
        <w:t xml:space="preserve"> </w:t>
      </w:r>
      <w:r w:rsidR="00E306FA" w:rsidRPr="00941DDE">
        <w:rPr>
          <w:rFonts w:ascii="Times New Roman" w:eastAsia="Times New Roman" w:hAnsi="Times New Roman" w:cs="Times New Roman"/>
          <w:color w:val="2D2D2D"/>
          <w:spacing w:val="2"/>
          <w:sz w:val="28"/>
          <w:szCs w:val="28"/>
          <w:lang w:eastAsia="ru-RU"/>
        </w:rPr>
        <w:br/>
      </w:r>
      <w:r w:rsidR="00E306FA" w:rsidRPr="00941DDE">
        <w:rPr>
          <w:rFonts w:ascii="Times New Roman" w:eastAsia="Times New Roman" w:hAnsi="Times New Roman" w:cs="Times New Roman"/>
          <w:spacing w:val="2"/>
          <w:sz w:val="28"/>
          <w:szCs w:val="28"/>
          <w:lang w:eastAsia="ru-RU"/>
        </w:rPr>
        <w:t>3.</w:t>
      </w:r>
      <w:r w:rsidRPr="00941DDE">
        <w:rPr>
          <w:rFonts w:ascii="Times New Roman" w:eastAsia="Times New Roman" w:hAnsi="Times New Roman" w:cs="Times New Roman"/>
          <w:spacing w:val="2"/>
          <w:sz w:val="28"/>
          <w:szCs w:val="28"/>
          <w:lang w:eastAsia="ru-RU"/>
        </w:rPr>
        <w:t xml:space="preserve">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w:t>
      </w:r>
      <w:r w:rsidR="005A7853" w:rsidRPr="00941DDE">
        <w:rPr>
          <w:rFonts w:ascii="Times New Roman" w:eastAsia="Times New Roman" w:hAnsi="Times New Roman" w:cs="Times New Roman"/>
          <w:spacing w:val="2"/>
          <w:sz w:val="28"/>
          <w:szCs w:val="28"/>
          <w:lang w:eastAsia="ru-RU"/>
        </w:rPr>
        <w:t>составляют</w:t>
      </w:r>
      <w:r w:rsidRPr="00941DDE">
        <w:rPr>
          <w:rFonts w:ascii="Times New Roman" w:eastAsia="Times New Roman" w:hAnsi="Times New Roman" w:cs="Times New Roman"/>
          <w:spacing w:val="2"/>
          <w:sz w:val="28"/>
          <w:szCs w:val="28"/>
          <w:lang w:eastAsia="ru-RU"/>
        </w:rPr>
        <w:t>:</w:t>
      </w:r>
    </w:p>
    <w:p w:rsidR="005A7853" w:rsidRPr="00941DDE" w:rsidRDefault="005A7853" w:rsidP="00941DDE">
      <w:pPr>
        <w:spacing w:after="0" w:line="240" w:lineRule="auto"/>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-преподавание родного языка в школах с русским языком обучения – 3%</w:t>
      </w:r>
    </w:p>
    <w:p w:rsidR="00560537" w:rsidRPr="00941DDE" w:rsidRDefault="005A7853" w:rsidP="00941DDE">
      <w:pPr>
        <w:spacing w:after="0" w:line="240" w:lineRule="auto"/>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sz w:val="28"/>
          <w:szCs w:val="28"/>
          <w:lang w:eastAsia="ru-RU"/>
        </w:rPr>
        <w:t>- преподавание иностранного языка в школах с углубленным изучением иностранного языка -3%</w:t>
      </w:r>
      <w:r w:rsidR="002D7478" w:rsidRPr="00941DDE">
        <w:rPr>
          <w:rFonts w:ascii="Times New Roman" w:eastAsia="Times New Roman" w:hAnsi="Times New Roman" w:cs="Times New Roman"/>
          <w:color w:val="2D2D2D"/>
          <w:spacing w:val="2"/>
          <w:sz w:val="28"/>
          <w:szCs w:val="28"/>
          <w:lang w:eastAsia="ru-RU"/>
        </w:rPr>
        <w:br/>
        <w:t>4. Выплаты за наличие государственных наград</w:t>
      </w:r>
      <w:r w:rsidR="00E06267" w:rsidRPr="00941DDE">
        <w:rPr>
          <w:rFonts w:ascii="Times New Roman" w:eastAsia="Times New Roman" w:hAnsi="Times New Roman" w:cs="Times New Roman"/>
          <w:color w:val="2D2D2D"/>
          <w:spacing w:val="2"/>
          <w:sz w:val="28"/>
          <w:szCs w:val="28"/>
          <w:lang w:eastAsia="ru-RU"/>
        </w:rPr>
        <w:t xml:space="preserve"> составляют</w:t>
      </w:r>
      <w:proofErr w:type="gramStart"/>
      <w:r w:rsidR="002D7478" w:rsidRPr="00941DDE">
        <w:rPr>
          <w:rFonts w:ascii="Times New Roman" w:eastAsia="Times New Roman" w:hAnsi="Times New Roman" w:cs="Times New Roman"/>
          <w:color w:val="2D2D2D"/>
          <w:spacing w:val="2"/>
          <w:sz w:val="28"/>
          <w:szCs w:val="28"/>
          <w:lang w:eastAsia="ru-RU"/>
        </w:rPr>
        <w:t xml:space="preserve"> </w:t>
      </w:r>
      <w:r w:rsidR="00560537" w:rsidRPr="00941DDE">
        <w:rPr>
          <w:rFonts w:ascii="Times New Roman" w:eastAsia="Times New Roman" w:hAnsi="Times New Roman" w:cs="Times New Roman"/>
          <w:color w:val="2D2D2D"/>
          <w:spacing w:val="2"/>
          <w:sz w:val="28"/>
          <w:szCs w:val="28"/>
          <w:lang w:eastAsia="ru-RU"/>
        </w:rPr>
        <w:t>:</w:t>
      </w:r>
      <w:proofErr w:type="gramEnd"/>
    </w:p>
    <w:tbl>
      <w:tblPr>
        <w:tblStyle w:val="a5"/>
        <w:tblW w:w="0" w:type="auto"/>
        <w:tblInd w:w="0" w:type="dxa"/>
        <w:tblLook w:val="04A0" w:firstRow="1" w:lastRow="0" w:firstColumn="1" w:lastColumn="0" w:noHBand="0" w:noVBand="1"/>
      </w:tblPr>
      <w:tblGrid>
        <w:gridCol w:w="8046"/>
        <w:gridCol w:w="2374"/>
      </w:tblGrid>
      <w:tr w:rsidR="0079126D" w:rsidRPr="00941DDE" w:rsidTr="0079126D">
        <w:tc>
          <w:tcPr>
            <w:tcW w:w="8046" w:type="dxa"/>
          </w:tcPr>
          <w:p w:rsidR="0079126D" w:rsidRPr="00941DDE" w:rsidRDefault="0079126D" w:rsidP="00941DDE">
            <w:pPr>
              <w:rPr>
                <w:sz w:val="28"/>
                <w:szCs w:val="28"/>
              </w:rPr>
            </w:pPr>
            <w:r w:rsidRPr="00941DDE">
              <w:rPr>
                <w:color w:val="2D2D2D"/>
                <w:spacing w:val="2"/>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w:t>
            </w:r>
          </w:p>
        </w:tc>
        <w:tc>
          <w:tcPr>
            <w:tcW w:w="2374" w:type="dxa"/>
          </w:tcPr>
          <w:p w:rsidR="0079126D" w:rsidRPr="00941DDE" w:rsidRDefault="0079126D" w:rsidP="00941DDE">
            <w:pPr>
              <w:rPr>
                <w:sz w:val="28"/>
                <w:szCs w:val="28"/>
              </w:rPr>
            </w:pPr>
            <w:r w:rsidRPr="00941DDE">
              <w:rPr>
                <w:color w:val="2D2D2D"/>
                <w:spacing w:val="2"/>
                <w:sz w:val="28"/>
                <w:szCs w:val="28"/>
              </w:rPr>
              <w:t>7 процентов</w:t>
            </w:r>
          </w:p>
        </w:tc>
      </w:tr>
      <w:tr w:rsidR="0079126D" w:rsidRPr="00941DDE" w:rsidTr="0079126D">
        <w:tc>
          <w:tcPr>
            <w:tcW w:w="8046" w:type="dxa"/>
          </w:tcPr>
          <w:p w:rsidR="0079126D" w:rsidRPr="00941DDE" w:rsidRDefault="0079126D" w:rsidP="00941DDE">
            <w:pPr>
              <w:rPr>
                <w:sz w:val="28"/>
                <w:szCs w:val="28"/>
              </w:rPr>
            </w:pPr>
            <w:r w:rsidRPr="00941DDE">
              <w:rPr>
                <w:color w:val="2D2D2D"/>
                <w:spacing w:val="2"/>
                <w:sz w:val="28"/>
                <w:szCs w:val="28"/>
              </w:rPr>
              <w:t xml:space="preserve">Размер надбавки за наличие государственных наград Республики Татарстан (Татарской Автономной Советской Социалистической Республики) </w:t>
            </w:r>
          </w:p>
        </w:tc>
        <w:tc>
          <w:tcPr>
            <w:tcW w:w="2374" w:type="dxa"/>
          </w:tcPr>
          <w:p w:rsidR="0079126D" w:rsidRPr="00941DDE" w:rsidRDefault="0079126D" w:rsidP="00941DDE">
            <w:pPr>
              <w:rPr>
                <w:sz w:val="28"/>
                <w:szCs w:val="28"/>
              </w:rPr>
            </w:pPr>
            <w:r w:rsidRPr="00941DDE">
              <w:rPr>
                <w:color w:val="2D2D2D"/>
                <w:spacing w:val="2"/>
                <w:sz w:val="28"/>
                <w:szCs w:val="28"/>
              </w:rPr>
              <w:t>6 процентов</w:t>
            </w:r>
          </w:p>
        </w:tc>
      </w:tr>
      <w:tr w:rsidR="0079126D" w:rsidRPr="00941DDE" w:rsidTr="0079126D">
        <w:tc>
          <w:tcPr>
            <w:tcW w:w="8046" w:type="dxa"/>
          </w:tcPr>
          <w:p w:rsidR="0079126D" w:rsidRPr="00941DDE" w:rsidRDefault="0079126D" w:rsidP="00941DDE">
            <w:pPr>
              <w:rPr>
                <w:sz w:val="28"/>
                <w:szCs w:val="28"/>
              </w:rPr>
            </w:pPr>
            <w:r w:rsidRPr="00941DDE">
              <w:rPr>
                <w:color w:val="2D2D2D"/>
                <w:spacing w:val="2"/>
                <w:sz w:val="28"/>
                <w:szCs w:val="28"/>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w:t>
            </w:r>
          </w:p>
        </w:tc>
        <w:tc>
          <w:tcPr>
            <w:tcW w:w="2374" w:type="dxa"/>
          </w:tcPr>
          <w:p w:rsidR="0079126D" w:rsidRPr="00941DDE" w:rsidRDefault="0079126D" w:rsidP="00941DDE">
            <w:pPr>
              <w:rPr>
                <w:sz w:val="28"/>
                <w:szCs w:val="28"/>
              </w:rPr>
            </w:pPr>
            <w:r w:rsidRPr="00941DDE">
              <w:rPr>
                <w:color w:val="2D2D2D"/>
                <w:spacing w:val="2"/>
                <w:sz w:val="28"/>
                <w:szCs w:val="28"/>
              </w:rPr>
              <w:t>4 процента</w:t>
            </w:r>
          </w:p>
        </w:tc>
      </w:tr>
      <w:tr w:rsidR="0079126D" w:rsidRPr="00941DDE" w:rsidTr="0079126D">
        <w:tc>
          <w:tcPr>
            <w:tcW w:w="8046" w:type="dxa"/>
          </w:tcPr>
          <w:p w:rsidR="0079126D" w:rsidRPr="00941DDE" w:rsidRDefault="00E06267" w:rsidP="00941DDE">
            <w:pPr>
              <w:rPr>
                <w:sz w:val="28"/>
                <w:szCs w:val="28"/>
              </w:rPr>
            </w:pPr>
            <w:r w:rsidRPr="00941DDE">
              <w:rPr>
                <w:color w:val="2D2D2D"/>
                <w:spacing w:val="2"/>
                <w:sz w:val="28"/>
                <w:szCs w:val="28"/>
              </w:rPr>
              <w:t>Размер надбавки за наличие Почетной грамоты Российской Федерации</w:t>
            </w:r>
          </w:p>
        </w:tc>
        <w:tc>
          <w:tcPr>
            <w:tcW w:w="2374" w:type="dxa"/>
          </w:tcPr>
          <w:p w:rsidR="0079126D" w:rsidRPr="00941DDE" w:rsidRDefault="00E06267" w:rsidP="00941DDE">
            <w:pPr>
              <w:rPr>
                <w:sz w:val="28"/>
                <w:szCs w:val="28"/>
              </w:rPr>
            </w:pPr>
            <w:r w:rsidRPr="00941DDE">
              <w:rPr>
                <w:color w:val="2D2D2D"/>
                <w:spacing w:val="2"/>
                <w:sz w:val="28"/>
                <w:szCs w:val="28"/>
              </w:rPr>
              <w:t>2 процента</w:t>
            </w:r>
          </w:p>
        </w:tc>
      </w:tr>
      <w:tr w:rsidR="0079126D" w:rsidRPr="00941DDE" w:rsidTr="0079126D">
        <w:tc>
          <w:tcPr>
            <w:tcW w:w="8046" w:type="dxa"/>
          </w:tcPr>
          <w:p w:rsidR="0079126D" w:rsidRPr="00941DDE" w:rsidRDefault="00E06267" w:rsidP="00941DDE">
            <w:pPr>
              <w:rPr>
                <w:sz w:val="28"/>
                <w:szCs w:val="28"/>
              </w:rPr>
            </w:pPr>
            <w:r w:rsidRPr="00941DDE">
              <w:rPr>
                <w:color w:val="2D2D2D"/>
                <w:spacing w:val="2"/>
                <w:sz w:val="28"/>
                <w:szCs w:val="28"/>
              </w:rPr>
              <w:t>Размер надбавки за наличие нагрудного знака Республики Татарстан "За заслуги в образовании" и знака отличия "Почетный наставник"</w:t>
            </w:r>
          </w:p>
        </w:tc>
        <w:tc>
          <w:tcPr>
            <w:tcW w:w="2374" w:type="dxa"/>
          </w:tcPr>
          <w:p w:rsidR="0079126D" w:rsidRPr="00941DDE" w:rsidRDefault="00E06267" w:rsidP="00941DDE">
            <w:pPr>
              <w:rPr>
                <w:sz w:val="28"/>
                <w:szCs w:val="28"/>
              </w:rPr>
            </w:pPr>
            <w:r w:rsidRPr="00941DDE">
              <w:rPr>
                <w:color w:val="2D2D2D"/>
                <w:spacing w:val="2"/>
                <w:sz w:val="28"/>
                <w:szCs w:val="28"/>
              </w:rPr>
              <w:t>2 процента</w:t>
            </w:r>
          </w:p>
        </w:tc>
      </w:tr>
    </w:tbl>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w:t>
      </w:r>
      <w:r w:rsidR="00560537" w:rsidRPr="00941DDE">
        <w:rPr>
          <w:rFonts w:ascii="Times New Roman" w:eastAsia="Times New Roman" w:hAnsi="Times New Roman" w:cs="Times New Roman"/>
          <w:color w:val="2D2D2D"/>
          <w:spacing w:val="2"/>
          <w:sz w:val="28"/>
          <w:szCs w:val="28"/>
          <w:lang w:eastAsia="ru-RU"/>
        </w:rPr>
        <w:t xml:space="preserve"> их</w:t>
      </w:r>
      <w:r w:rsidRPr="00941DDE">
        <w:rPr>
          <w:rFonts w:ascii="Times New Roman" w:eastAsia="Times New Roman" w:hAnsi="Times New Roman" w:cs="Times New Roman"/>
          <w:color w:val="2D2D2D"/>
          <w:spacing w:val="2"/>
          <w:sz w:val="28"/>
          <w:szCs w:val="28"/>
          <w:lang w:eastAsia="ru-RU"/>
        </w:rPr>
        <w:t xml:space="preserve"> выбору</w:t>
      </w:r>
      <w:r w:rsidR="00560537" w:rsidRPr="00941DDE">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t xml:space="preserve"> </w:t>
      </w:r>
      <w:r w:rsidRPr="00941DDE">
        <w:rPr>
          <w:rFonts w:ascii="Times New Roman" w:eastAsia="Times New Roman" w:hAnsi="Times New Roman" w:cs="Times New Roman"/>
          <w:color w:val="2D2D2D"/>
          <w:spacing w:val="2"/>
          <w:sz w:val="28"/>
          <w:szCs w:val="28"/>
          <w:lang w:eastAsia="ru-RU"/>
        </w:rPr>
        <w:br/>
        <w:t xml:space="preserve">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w:t>
      </w:r>
      <w:r w:rsidR="00560537" w:rsidRPr="00941DDE">
        <w:rPr>
          <w:rFonts w:ascii="Times New Roman" w:eastAsia="Times New Roman" w:hAnsi="Times New Roman" w:cs="Times New Roman"/>
          <w:color w:val="2D2D2D"/>
          <w:spacing w:val="2"/>
          <w:sz w:val="28"/>
          <w:szCs w:val="28"/>
          <w:lang w:eastAsia="ru-RU"/>
        </w:rPr>
        <w:t>согласно таблице:</w:t>
      </w:r>
    </w:p>
    <w:tbl>
      <w:tblPr>
        <w:tblW w:w="10490" w:type="dxa"/>
        <w:tblInd w:w="-142" w:type="dxa"/>
        <w:tblCellMar>
          <w:left w:w="0" w:type="dxa"/>
          <w:right w:w="0" w:type="dxa"/>
        </w:tblCellMar>
        <w:tblLook w:val="04A0" w:firstRow="1" w:lastRow="0" w:firstColumn="1" w:lastColumn="0" w:noHBand="0" w:noVBand="1"/>
      </w:tblPr>
      <w:tblGrid>
        <w:gridCol w:w="3653"/>
        <w:gridCol w:w="2772"/>
        <w:gridCol w:w="2218"/>
        <w:gridCol w:w="1847"/>
      </w:tblGrid>
      <w:tr w:rsidR="002D7478" w:rsidRPr="00941DDE" w:rsidTr="00C31FE1">
        <w:trPr>
          <w:trHeight w:val="12"/>
        </w:trPr>
        <w:tc>
          <w:tcPr>
            <w:tcW w:w="3653"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1847" w:type="dxa"/>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r>
      <w:tr w:rsidR="002D7478" w:rsidRPr="00941DDE" w:rsidTr="00C31FE1">
        <w:tc>
          <w:tcPr>
            <w:tcW w:w="3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Наименование профессионально-квалификационной группы</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Квалификационный уровень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Группа по стажу</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Размер надбавки, процентов</w:t>
            </w:r>
          </w:p>
        </w:tc>
      </w:tr>
      <w:tr w:rsidR="002D7478" w:rsidRPr="00941DDE" w:rsidTr="00C31FE1">
        <w:tc>
          <w:tcPr>
            <w:tcW w:w="36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Должности учебно-вспомогательного персонала второго уровня</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первый - второй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4 до 10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10 до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свыше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3,0</w:t>
            </w:r>
          </w:p>
        </w:tc>
      </w:tr>
      <w:tr w:rsidR="002D7478" w:rsidRPr="00941DDE" w:rsidTr="00C31FE1">
        <w:tc>
          <w:tcPr>
            <w:tcW w:w="36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Должности педагогических работников</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первый - четвертый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2 до 6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6 до 10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10 до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3,5</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свыше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4,0</w:t>
            </w:r>
          </w:p>
        </w:tc>
      </w:tr>
      <w:tr w:rsidR="002D7478" w:rsidRPr="00941DDE" w:rsidTr="00C31FE1">
        <w:tc>
          <w:tcPr>
            <w:tcW w:w="365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Должности руководителей структурных подразделений</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первый - третий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2 до 6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6 до 10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3,0</w:t>
            </w:r>
          </w:p>
        </w:tc>
      </w:tr>
      <w:tr w:rsidR="002D7478" w:rsidRPr="00941DDE" w:rsidTr="00C31FE1">
        <w:tc>
          <w:tcPr>
            <w:tcW w:w="3653"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от 10 до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3,5</w:t>
            </w:r>
          </w:p>
        </w:tc>
      </w:tr>
      <w:tr w:rsidR="002D7478" w:rsidRPr="00941DDE" w:rsidTr="00C31FE1">
        <w:tc>
          <w:tcPr>
            <w:tcW w:w="365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77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rPr>
                <w:rFonts w:ascii="Times New Roman" w:eastAsia="Times New Roman" w:hAnsi="Times New Roman" w:cs="Times New Roman"/>
                <w:sz w:val="28"/>
                <w:szCs w:val="28"/>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свыше 15 лет</w:t>
            </w:r>
          </w:p>
        </w:tc>
        <w:tc>
          <w:tcPr>
            <w:tcW w:w="184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2D7478" w:rsidRPr="00941DDE" w:rsidRDefault="002D7478"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4,0</w:t>
            </w:r>
          </w:p>
        </w:tc>
      </w:tr>
    </w:tbl>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b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p>
    <w:p w:rsidR="00175FB6" w:rsidRPr="00941DDE" w:rsidRDefault="00D14281" w:rsidP="00941DDE">
      <w:pPr>
        <w:shd w:val="clear" w:color="auto" w:fill="FFFFFF"/>
        <w:spacing w:after="0" w:line="240" w:lineRule="auto"/>
        <w:jc w:val="center"/>
        <w:textAlignment w:val="baseline"/>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b/>
          <w:spacing w:val="2"/>
          <w:sz w:val="28"/>
          <w:szCs w:val="28"/>
          <w:lang w:val="en-US" w:eastAsia="ru-RU"/>
        </w:rPr>
        <w:t>VI</w:t>
      </w:r>
      <w:r w:rsidRPr="00941DDE">
        <w:rPr>
          <w:rFonts w:ascii="Times New Roman" w:eastAsia="Times New Roman" w:hAnsi="Times New Roman" w:cs="Times New Roman"/>
          <w:b/>
          <w:spacing w:val="2"/>
          <w:sz w:val="28"/>
          <w:szCs w:val="28"/>
          <w:lang w:eastAsia="ru-RU"/>
        </w:rPr>
        <w:t xml:space="preserve">. </w:t>
      </w:r>
      <w:r w:rsidR="00474509" w:rsidRPr="00941DDE">
        <w:rPr>
          <w:rFonts w:ascii="Times New Roman" w:eastAsia="Times New Roman" w:hAnsi="Times New Roman" w:cs="Times New Roman"/>
          <w:b/>
          <w:spacing w:val="2"/>
          <w:sz w:val="28"/>
          <w:szCs w:val="28"/>
          <w:lang w:eastAsia="ru-RU"/>
        </w:rPr>
        <w:t>Порядок</w:t>
      </w:r>
      <w:r w:rsidRPr="00941DDE">
        <w:rPr>
          <w:rFonts w:ascii="Times New Roman" w:eastAsia="Times New Roman" w:hAnsi="Times New Roman" w:cs="Times New Roman"/>
          <w:b/>
          <w:spacing w:val="2"/>
          <w:sz w:val="28"/>
          <w:szCs w:val="28"/>
          <w:lang w:eastAsia="ru-RU"/>
        </w:rPr>
        <w:t xml:space="preserve"> премиальных выплат.</w:t>
      </w:r>
    </w:p>
    <w:p w:rsidR="00D14281" w:rsidRPr="00941DDE" w:rsidRDefault="002D7478" w:rsidP="00941DDE">
      <w:pPr>
        <w:shd w:val="clear" w:color="auto" w:fill="FFFFFF"/>
        <w:spacing w:after="0" w:line="240" w:lineRule="auto"/>
        <w:textAlignment w:val="baseline"/>
        <w:rPr>
          <w:rFonts w:ascii="Times New Roman" w:eastAsia="Times New Roman" w:hAnsi="Times New Roman" w:cs="Times New Roman"/>
          <w:color w:val="FF0000"/>
          <w:spacing w:val="2"/>
          <w:sz w:val="28"/>
          <w:szCs w:val="28"/>
          <w:lang w:eastAsia="ru-RU"/>
        </w:rPr>
      </w:pPr>
      <w:r w:rsidRPr="00941DDE">
        <w:rPr>
          <w:rFonts w:ascii="Times New Roman" w:eastAsia="Times New Roman" w:hAnsi="Times New Roman" w:cs="Times New Roman"/>
          <w:color w:val="FF0000"/>
          <w:spacing w:val="2"/>
          <w:sz w:val="28"/>
          <w:szCs w:val="28"/>
          <w:lang w:eastAsia="ru-RU"/>
        </w:rPr>
        <w:br/>
      </w:r>
      <w:r w:rsidR="00D14281" w:rsidRPr="00941DDE">
        <w:rPr>
          <w:rFonts w:ascii="Times New Roman" w:eastAsia="Times New Roman" w:hAnsi="Times New Roman" w:cs="Times New Roman"/>
          <w:spacing w:val="2"/>
          <w:sz w:val="28"/>
          <w:szCs w:val="28"/>
          <w:lang w:eastAsia="ru-RU"/>
        </w:rPr>
        <w:t>1.</w:t>
      </w:r>
      <w:r w:rsidRPr="00941DDE">
        <w:rPr>
          <w:rFonts w:ascii="Times New Roman" w:eastAsia="Times New Roman" w:hAnsi="Times New Roman" w:cs="Times New Roman"/>
          <w:spacing w:val="2"/>
          <w:sz w:val="28"/>
          <w:szCs w:val="28"/>
          <w:lang w:eastAsia="ru-RU"/>
        </w:rPr>
        <w:t xml:space="preserve"> </w:t>
      </w:r>
      <w:proofErr w:type="gramStart"/>
      <w:r w:rsidRPr="00941DDE">
        <w:rPr>
          <w:rFonts w:ascii="Times New Roman" w:eastAsia="Times New Roman" w:hAnsi="Times New Roman" w:cs="Times New Roman"/>
          <w:spacing w:val="2"/>
          <w:sz w:val="28"/>
          <w:szCs w:val="28"/>
          <w:lang w:eastAsia="ru-RU"/>
        </w:rPr>
        <w:t xml:space="preserve">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w:t>
      </w:r>
      <w:r w:rsidR="00F34211" w:rsidRPr="00941DDE">
        <w:rPr>
          <w:rFonts w:ascii="Times New Roman" w:eastAsia="Times New Roman" w:hAnsi="Times New Roman" w:cs="Times New Roman"/>
          <w:spacing w:val="2"/>
          <w:sz w:val="28"/>
          <w:szCs w:val="28"/>
          <w:lang w:eastAsia="ru-RU"/>
        </w:rPr>
        <w:t>школы</w:t>
      </w:r>
      <w:r w:rsidRPr="00941DDE">
        <w:rPr>
          <w:rFonts w:ascii="Times New Roman" w:eastAsia="Times New Roman" w:hAnsi="Times New Roman" w:cs="Times New Roman"/>
          <w:spacing w:val="2"/>
          <w:sz w:val="28"/>
          <w:szCs w:val="28"/>
          <w:lang w:eastAsia="ru-RU"/>
        </w:rPr>
        <w:t>.</w:t>
      </w:r>
      <w:r w:rsidR="00D14281" w:rsidRPr="00941DDE">
        <w:rPr>
          <w:rFonts w:ascii="Times New Roman" w:eastAsia="Times New Roman" w:hAnsi="Times New Roman" w:cs="Times New Roman"/>
          <w:color w:val="FF0000"/>
          <w:spacing w:val="2"/>
          <w:sz w:val="28"/>
          <w:szCs w:val="28"/>
          <w:lang w:eastAsia="ru-RU"/>
        </w:rPr>
        <w:br/>
      </w:r>
      <w:r w:rsidRPr="00941DDE">
        <w:rPr>
          <w:rFonts w:ascii="Times New Roman" w:eastAsia="Times New Roman" w:hAnsi="Times New Roman" w:cs="Times New Roman"/>
          <w:spacing w:val="2"/>
          <w:sz w:val="28"/>
          <w:szCs w:val="28"/>
          <w:lang w:eastAsia="ru-RU"/>
        </w:rPr>
        <w:t>2.</w:t>
      </w:r>
      <w:proofErr w:type="gramEnd"/>
      <w:r w:rsidRPr="00941DDE">
        <w:rPr>
          <w:rFonts w:ascii="Times New Roman" w:eastAsia="Times New Roman" w:hAnsi="Times New Roman" w:cs="Times New Roman"/>
          <w:spacing w:val="2"/>
          <w:sz w:val="28"/>
          <w:szCs w:val="28"/>
          <w:lang w:eastAsia="ru-RU"/>
        </w:rPr>
        <w:t xml:space="preserve">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D14281" w:rsidRPr="00941DDE" w:rsidRDefault="00F34211" w:rsidP="00941DDE">
      <w:pPr>
        <w:autoSpaceDE w:val="0"/>
        <w:autoSpaceDN w:val="0"/>
        <w:spacing w:after="0" w:line="240" w:lineRule="auto"/>
        <w:ind w:left="283" w:hanging="283"/>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3.</w:t>
      </w:r>
      <w:r w:rsidR="00D14281" w:rsidRPr="00941DDE">
        <w:rPr>
          <w:rFonts w:ascii="Times New Roman" w:eastAsia="Times New Roman" w:hAnsi="Times New Roman" w:cs="Times New Roman"/>
          <w:sz w:val="28"/>
          <w:szCs w:val="28"/>
          <w:lang w:eastAsia="ru-RU"/>
        </w:rPr>
        <w:t xml:space="preserve">Премия работнику </w:t>
      </w:r>
      <w:r w:rsidRPr="00941DDE">
        <w:rPr>
          <w:rFonts w:ascii="Times New Roman" w:eastAsia="Times New Roman" w:hAnsi="Times New Roman" w:cs="Times New Roman"/>
          <w:spacing w:val="2"/>
          <w:sz w:val="28"/>
          <w:szCs w:val="28"/>
          <w:lang w:eastAsia="ru-RU"/>
        </w:rPr>
        <w:t>общеобразовательной организации</w:t>
      </w:r>
      <w:r w:rsidR="00D14281" w:rsidRPr="00941DDE">
        <w:rPr>
          <w:rFonts w:ascii="Times New Roman" w:eastAsia="Times New Roman" w:hAnsi="Times New Roman" w:cs="Times New Roman"/>
          <w:sz w:val="28"/>
          <w:szCs w:val="28"/>
          <w:lang w:eastAsia="ru-RU"/>
        </w:rPr>
        <w:t xml:space="preserve"> назначается при</w:t>
      </w:r>
      <w:r w:rsidRPr="00941DDE">
        <w:rPr>
          <w:rFonts w:ascii="Times New Roman" w:eastAsia="Times New Roman" w:hAnsi="Times New Roman" w:cs="Times New Roman"/>
          <w:sz w:val="28"/>
          <w:szCs w:val="28"/>
          <w:lang w:eastAsia="ru-RU"/>
        </w:rPr>
        <w:t xml:space="preserve">казом по </w:t>
      </w:r>
      <w:r w:rsidR="00175FB6" w:rsidRPr="00941DDE">
        <w:rPr>
          <w:rFonts w:ascii="Times New Roman" w:eastAsia="Times New Roman" w:hAnsi="Times New Roman" w:cs="Times New Roman"/>
          <w:sz w:val="28"/>
          <w:szCs w:val="28"/>
          <w:lang w:eastAsia="ru-RU"/>
        </w:rPr>
        <w:t xml:space="preserve">школе в соответствии с </w:t>
      </w:r>
      <w:r w:rsidR="00D14281" w:rsidRPr="00941DDE">
        <w:rPr>
          <w:rFonts w:ascii="Times New Roman" w:eastAsia="Times New Roman" w:hAnsi="Times New Roman" w:cs="Times New Roman"/>
          <w:sz w:val="28"/>
          <w:szCs w:val="28"/>
          <w:lang w:eastAsia="ru-RU"/>
        </w:rPr>
        <w:t>личным положительным вкладом в выполнение школой показателей основной деятельности и за достижение значительных результатов в педагогической, производственной и организационной работе.</w:t>
      </w:r>
    </w:p>
    <w:p w:rsidR="00D14281" w:rsidRPr="00941DDE" w:rsidRDefault="00F34211" w:rsidP="00941DDE">
      <w:pPr>
        <w:autoSpaceDE w:val="0"/>
        <w:autoSpaceDN w:val="0"/>
        <w:spacing w:after="0" w:line="240" w:lineRule="auto"/>
        <w:ind w:left="283" w:hanging="283"/>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4.</w:t>
      </w:r>
      <w:r w:rsidR="00D14281" w:rsidRPr="00941DDE">
        <w:rPr>
          <w:rFonts w:ascii="Times New Roman" w:eastAsia="Times New Roman" w:hAnsi="Times New Roman" w:cs="Times New Roman"/>
          <w:sz w:val="28"/>
          <w:szCs w:val="28"/>
          <w:lang w:eastAsia="ru-RU"/>
        </w:rPr>
        <w:t>Решение о премировании всех категорий работников школы, его размерах и назначении принимается директором школы на основании результатов административного контроля и в соответствии с настоящим Положением.</w:t>
      </w:r>
    </w:p>
    <w:p w:rsidR="00D14281" w:rsidRPr="00941DDE" w:rsidRDefault="00F34211" w:rsidP="00941DDE">
      <w:pPr>
        <w:autoSpaceDE w:val="0"/>
        <w:autoSpaceDN w:val="0"/>
        <w:spacing w:after="0" w:line="240" w:lineRule="auto"/>
        <w:ind w:left="283" w:hanging="283"/>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5.</w:t>
      </w:r>
      <w:r w:rsidR="00D14281" w:rsidRPr="00941DDE">
        <w:rPr>
          <w:rFonts w:ascii="Times New Roman" w:eastAsia="Times New Roman" w:hAnsi="Times New Roman" w:cs="Times New Roman"/>
          <w:sz w:val="28"/>
          <w:szCs w:val="28"/>
          <w:lang w:eastAsia="ru-RU"/>
        </w:rPr>
        <w:t>Премирование директора школы по результатам его управленческой деятельности производится на основании приказа руководителя органа управления образованием</w:t>
      </w:r>
      <w:r w:rsidRPr="00941DDE">
        <w:rPr>
          <w:rFonts w:ascii="Times New Roman" w:eastAsia="Times New Roman" w:hAnsi="Times New Roman" w:cs="Times New Roman"/>
          <w:sz w:val="28"/>
          <w:szCs w:val="28"/>
          <w:lang w:eastAsia="ru-RU"/>
        </w:rPr>
        <w:t>.</w:t>
      </w:r>
    </w:p>
    <w:p w:rsidR="0057483C" w:rsidRPr="00941DDE" w:rsidRDefault="0057483C" w:rsidP="00941DDE">
      <w:pPr>
        <w:spacing w:after="0" w:line="240" w:lineRule="auto"/>
        <w:jc w:val="both"/>
        <w:rPr>
          <w:rFonts w:ascii="Times New Roman" w:hAnsi="Times New Roman" w:cs="Times New Roman"/>
          <w:sz w:val="28"/>
          <w:szCs w:val="28"/>
          <w:lang w:eastAsia="ru-RU"/>
        </w:rPr>
      </w:pPr>
      <w:r w:rsidRPr="00941DDE">
        <w:rPr>
          <w:rFonts w:ascii="Times New Roman" w:hAnsi="Times New Roman" w:cs="Times New Roman"/>
          <w:sz w:val="28"/>
          <w:szCs w:val="28"/>
          <w:lang w:eastAsia="ru-RU"/>
        </w:rPr>
        <w:t>6. Механизм и условия премирования</w:t>
      </w:r>
      <w:r w:rsidR="00474509" w:rsidRPr="00941DDE">
        <w:rPr>
          <w:rFonts w:ascii="Times New Roman" w:hAnsi="Times New Roman" w:cs="Times New Roman"/>
          <w:sz w:val="28"/>
          <w:szCs w:val="28"/>
          <w:lang w:eastAsia="ru-RU"/>
        </w:rPr>
        <w:t>:</w:t>
      </w:r>
    </w:p>
    <w:p w:rsidR="00474509" w:rsidRPr="00941DDE" w:rsidRDefault="0057483C" w:rsidP="00941DDE">
      <w:pPr>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lastRenderedPageBreak/>
        <w:t>6</w:t>
      </w:r>
      <w:r w:rsidR="00F34211" w:rsidRPr="00941DDE">
        <w:rPr>
          <w:rFonts w:ascii="Times New Roman" w:eastAsia="Times New Roman" w:hAnsi="Times New Roman" w:cs="Times New Roman"/>
          <w:sz w:val="28"/>
          <w:szCs w:val="28"/>
          <w:lang w:eastAsia="ru-RU"/>
        </w:rPr>
        <w:t xml:space="preserve">.1. </w:t>
      </w:r>
      <w:r w:rsidR="00D14281" w:rsidRPr="00941DDE">
        <w:rPr>
          <w:rFonts w:ascii="Times New Roman" w:eastAsia="Times New Roman" w:hAnsi="Times New Roman" w:cs="Times New Roman"/>
          <w:sz w:val="28"/>
          <w:szCs w:val="28"/>
          <w:lang w:eastAsia="ru-RU"/>
        </w:rPr>
        <w:t>Размер премирования отдельного работника определяется по результатам контроля приоритетных направлений основной деятельности школы за рассматриваемый период.</w:t>
      </w:r>
    </w:p>
    <w:p w:rsidR="00D14281" w:rsidRPr="00941DDE" w:rsidRDefault="00474509" w:rsidP="00941DDE">
      <w:pPr>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6</w:t>
      </w:r>
      <w:r w:rsidR="00F34211" w:rsidRPr="00941DDE">
        <w:rPr>
          <w:rFonts w:ascii="Times New Roman" w:eastAsia="Times New Roman" w:hAnsi="Times New Roman" w:cs="Times New Roman"/>
          <w:sz w:val="28"/>
          <w:szCs w:val="28"/>
          <w:lang w:eastAsia="ru-RU"/>
        </w:rPr>
        <w:t xml:space="preserve">.2. </w:t>
      </w:r>
      <w:r w:rsidR="00D14281" w:rsidRPr="00941DDE">
        <w:rPr>
          <w:rFonts w:ascii="Times New Roman" w:eastAsia="Times New Roman" w:hAnsi="Times New Roman" w:cs="Times New Roman"/>
          <w:sz w:val="28"/>
          <w:szCs w:val="28"/>
          <w:lang w:eastAsia="ru-RU"/>
        </w:rPr>
        <w:t xml:space="preserve">Оценка результатов основной деятельности работника производится заместителями директора </w:t>
      </w:r>
      <w:r w:rsidR="00F34211" w:rsidRPr="00941DDE">
        <w:rPr>
          <w:rFonts w:ascii="Times New Roman" w:eastAsia="Times New Roman" w:hAnsi="Times New Roman" w:cs="Times New Roman"/>
          <w:sz w:val="28"/>
          <w:szCs w:val="28"/>
          <w:lang w:eastAsia="ru-RU"/>
        </w:rPr>
        <w:t>курируемых</w:t>
      </w:r>
      <w:r w:rsidR="00D14281" w:rsidRPr="00941DDE">
        <w:rPr>
          <w:rFonts w:ascii="Times New Roman" w:eastAsia="Times New Roman" w:hAnsi="Times New Roman" w:cs="Times New Roman"/>
          <w:sz w:val="28"/>
          <w:szCs w:val="28"/>
          <w:lang w:eastAsia="ru-RU"/>
        </w:rPr>
        <w:t xml:space="preserve"> циклов, анализируется на совещании при директоре с участием председателя профсоюзного комитета. Эффективность и качество административной деятельности заместителей директора контролируется и оценивается директором школы.</w:t>
      </w:r>
    </w:p>
    <w:p w:rsidR="00D14281" w:rsidRPr="00941DDE" w:rsidRDefault="00474509" w:rsidP="00941DDE">
      <w:pPr>
        <w:autoSpaceDE w:val="0"/>
        <w:autoSpaceDN w:val="0"/>
        <w:spacing w:after="0" w:line="240" w:lineRule="auto"/>
        <w:ind w:left="283" w:hanging="283"/>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6</w:t>
      </w:r>
      <w:r w:rsidR="00D14281" w:rsidRPr="00941DDE">
        <w:rPr>
          <w:rFonts w:ascii="Times New Roman" w:eastAsia="Times New Roman" w:hAnsi="Times New Roman" w:cs="Times New Roman"/>
          <w:sz w:val="28"/>
          <w:szCs w:val="28"/>
          <w:lang w:eastAsia="ru-RU"/>
        </w:rPr>
        <w:t>.</w:t>
      </w:r>
      <w:r w:rsidRPr="00941DDE">
        <w:rPr>
          <w:rFonts w:ascii="Times New Roman" w:eastAsia="Times New Roman" w:hAnsi="Times New Roman" w:cs="Times New Roman"/>
          <w:sz w:val="28"/>
          <w:szCs w:val="28"/>
          <w:lang w:eastAsia="ru-RU"/>
        </w:rPr>
        <w:t>3</w:t>
      </w:r>
      <w:r w:rsidR="00F34211" w:rsidRPr="00941DDE">
        <w:rPr>
          <w:rFonts w:ascii="Times New Roman" w:eastAsia="Times New Roman" w:hAnsi="Times New Roman" w:cs="Times New Roman"/>
          <w:sz w:val="28"/>
          <w:szCs w:val="28"/>
          <w:lang w:eastAsia="ru-RU"/>
        </w:rPr>
        <w:t>.</w:t>
      </w:r>
      <w:r w:rsidR="00D14281" w:rsidRPr="00941DDE">
        <w:rPr>
          <w:rFonts w:ascii="Times New Roman" w:eastAsia="Times New Roman" w:hAnsi="Times New Roman" w:cs="Times New Roman"/>
          <w:sz w:val="28"/>
          <w:szCs w:val="28"/>
          <w:lang w:eastAsia="ru-RU"/>
        </w:rPr>
        <w:t>Оценка труда работника школы определяется эффективностью и качеством выполнения своих должностных обязанностей в соответствии с</w:t>
      </w:r>
      <w:r w:rsidR="00F34211"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квалификационными требованиями и личным вкладом в обеспечение приоритетных направлений деятельности трудового коллектива школы.</w:t>
      </w:r>
    </w:p>
    <w:p w:rsidR="00D14281" w:rsidRPr="00941DDE" w:rsidRDefault="00474509" w:rsidP="00941DDE">
      <w:pPr>
        <w:autoSpaceDE w:val="0"/>
        <w:autoSpaceDN w:val="0"/>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6.4</w:t>
      </w:r>
      <w:r w:rsidR="00D14281" w:rsidRPr="00941DDE">
        <w:rPr>
          <w:rFonts w:ascii="Times New Roman" w:eastAsia="Times New Roman" w:hAnsi="Times New Roman" w:cs="Times New Roman"/>
          <w:sz w:val="28"/>
          <w:szCs w:val="28"/>
          <w:lang w:eastAsia="ru-RU"/>
        </w:rPr>
        <w:t xml:space="preserve">     Личный вклад работников в достижение школой показателей основной деятельности определяется:</w:t>
      </w:r>
    </w:p>
    <w:p w:rsidR="00D14281" w:rsidRPr="00941DDE" w:rsidRDefault="00F34211" w:rsidP="00941DDE">
      <w:pPr>
        <w:autoSpaceDE w:val="0"/>
        <w:autoSpaceDN w:val="0"/>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Для административных работников</w:t>
      </w:r>
      <w:r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 эффективностью  управленческой деятельности и качеством достигнутых результатов по курируемым направлениям деятельности;</w:t>
      </w:r>
    </w:p>
    <w:p w:rsidR="00D14281" w:rsidRPr="00941DDE" w:rsidRDefault="00F34211" w:rsidP="00941DDE">
      <w:pPr>
        <w:autoSpaceDE w:val="0"/>
        <w:autoSpaceDN w:val="0"/>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Для педагогических работников</w:t>
      </w:r>
      <w:r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 результативностью, качеством и эффективностью преподавательской и организационно-педагогической деятельности по преподаваемым дисциплинам, назначенному приказом по школе классному руководству и заведованию учебными кабинетами и помещениями, личным вкладом в развитие образовательных возможностей школы, результатами участия в предметных олимпиадах, семинарах, конкурсах</w:t>
      </w:r>
      <w:r w:rsidRPr="00941DDE">
        <w:rPr>
          <w:rFonts w:ascii="Times New Roman" w:eastAsia="Times New Roman" w:hAnsi="Times New Roman" w:cs="Times New Roman"/>
          <w:sz w:val="28"/>
          <w:szCs w:val="28"/>
          <w:lang w:eastAsia="ru-RU"/>
        </w:rPr>
        <w:t>, научной работе</w:t>
      </w:r>
      <w:r w:rsidR="00D14281" w:rsidRPr="00941DDE">
        <w:rPr>
          <w:rFonts w:ascii="Times New Roman" w:eastAsia="Times New Roman" w:hAnsi="Times New Roman" w:cs="Times New Roman"/>
          <w:sz w:val="28"/>
          <w:szCs w:val="28"/>
          <w:lang w:eastAsia="ru-RU"/>
        </w:rPr>
        <w:t xml:space="preserve"> и смотрах.</w:t>
      </w:r>
    </w:p>
    <w:p w:rsidR="00D14281" w:rsidRPr="00941DDE" w:rsidRDefault="00F34211" w:rsidP="00941DDE">
      <w:pPr>
        <w:autoSpaceDE w:val="0"/>
        <w:autoSpaceDN w:val="0"/>
        <w:spacing w:after="0" w:line="240" w:lineRule="auto"/>
        <w:jc w:val="both"/>
        <w:rPr>
          <w:rFonts w:ascii="Times New Roman" w:eastAsia="Times New Roman" w:hAnsi="Times New Roman" w:cs="Times New Roman"/>
          <w:sz w:val="28"/>
          <w:szCs w:val="28"/>
          <w:lang w:eastAsia="ru-RU"/>
        </w:rPr>
      </w:pPr>
      <w:r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Для технического персонала</w:t>
      </w:r>
      <w:r w:rsidR="00474509" w:rsidRPr="00941DDE">
        <w:rPr>
          <w:rFonts w:ascii="Times New Roman" w:eastAsia="Times New Roman" w:hAnsi="Times New Roman" w:cs="Times New Roman"/>
          <w:sz w:val="28"/>
          <w:szCs w:val="28"/>
          <w:lang w:eastAsia="ru-RU"/>
        </w:rPr>
        <w:t xml:space="preserve"> </w:t>
      </w:r>
      <w:r w:rsidR="00D14281" w:rsidRPr="00941DDE">
        <w:rPr>
          <w:rFonts w:ascii="Times New Roman" w:eastAsia="Times New Roman" w:hAnsi="Times New Roman" w:cs="Times New Roman"/>
          <w:sz w:val="28"/>
          <w:szCs w:val="28"/>
          <w:lang w:eastAsia="ru-RU"/>
        </w:rPr>
        <w:t>- результативностью, качеством и эффективностью обеспечения необходимых условий успешного осуществления образовательного процесса в школе, надёжного функционирования систем её жизнеобеспечения.</w:t>
      </w:r>
    </w:p>
    <w:p w:rsidR="00D14281" w:rsidRPr="00941DDE" w:rsidRDefault="00474509" w:rsidP="00941DDE">
      <w:pPr>
        <w:pStyle w:val="a6"/>
        <w:keepNext/>
        <w:numPr>
          <w:ilvl w:val="0"/>
          <w:numId w:val="3"/>
        </w:numPr>
        <w:autoSpaceDE w:val="0"/>
        <w:autoSpaceDN w:val="0"/>
        <w:spacing w:before="240" w:after="60" w:line="240" w:lineRule="auto"/>
        <w:outlineLvl w:val="1"/>
        <w:rPr>
          <w:rFonts w:ascii="Times New Roman" w:eastAsia="Times New Roman" w:hAnsi="Times New Roman" w:cs="Times New Roman"/>
          <w:b/>
          <w:bCs/>
          <w:iCs/>
          <w:sz w:val="28"/>
          <w:szCs w:val="28"/>
          <w:lang w:eastAsia="ru-RU"/>
        </w:rPr>
      </w:pPr>
      <w:r w:rsidRPr="00941DDE">
        <w:rPr>
          <w:rFonts w:ascii="Times New Roman" w:eastAsia="Times New Roman" w:hAnsi="Times New Roman" w:cs="Times New Roman"/>
          <w:bCs/>
          <w:iCs/>
          <w:sz w:val="28"/>
          <w:szCs w:val="28"/>
          <w:lang w:eastAsia="ru-RU"/>
        </w:rPr>
        <w:t>Нормы премирования работников школы</w:t>
      </w:r>
      <w:r w:rsidR="00D14281" w:rsidRPr="00941DDE">
        <w:rPr>
          <w:rFonts w:ascii="Times New Roman" w:eastAsia="Times New Roman" w:hAnsi="Times New Roman" w:cs="Times New Roman"/>
          <w:b/>
          <w:bCs/>
          <w:iCs/>
          <w:sz w:val="28"/>
          <w:szCs w:val="28"/>
          <w:lang w:eastAsia="ru-RU"/>
        </w:rPr>
        <w:t>.</w:t>
      </w:r>
    </w:p>
    <w:tbl>
      <w:tblPr>
        <w:tblStyle w:val="a5"/>
        <w:tblW w:w="0" w:type="auto"/>
        <w:tblInd w:w="0" w:type="dxa"/>
        <w:tblLayout w:type="fixed"/>
        <w:tblLook w:val="01E0" w:firstRow="1" w:lastRow="1" w:firstColumn="1" w:lastColumn="1" w:noHBand="0" w:noVBand="0"/>
      </w:tblPr>
      <w:tblGrid>
        <w:gridCol w:w="817"/>
        <w:gridCol w:w="7371"/>
        <w:gridCol w:w="142"/>
        <w:gridCol w:w="1843"/>
      </w:tblGrid>
      <w:tr w:rsidR="00D14281" w:rsidRPr="00941DDE" w:rsidTr="00175FB6">
        <w:tc>
          <w:tcPr>
            <w:tcW w:w="817" w:type="dxa"/>
          </w:tcPr>
          <w:p w:rsidR="00D14281" w:rsidRPr="00941DDE" w:rsidRDefault="00D14281" w:rsidP="00941DDE">
            <w:pPr>
              <w:rPr>
                <w:bCs/>
                <w:sz w:val="28"/>
                <w:szCs w:val="28"/>
              </w:rPr>
            </w:pPr>
            <w:r w:rsidRPr="00941DDE">
              <w:rPr>
                <w:bCs/>
                <w:sz w:val="28"/>
                <w:szCs w:val="28"/>
              </w:rPr>
              <w:t>№</w:t>
            </w:r>
          </w:p>
          <w:p w:rsidR="00D14281" w:rsidRPr="00941DDE" w:rsidRDefault="00D14281" w:rsidP="00941DDE">
            <w:pPr>
              <w:rPr>
                <w:bCs/>
                <w:sz w:val="28"/>
                <w:szCs w:val="28"/>
              </w:rPr>
            </w:pPr>
            <w:proofErr w:type="gramStart"/>
            <w:r w:rsidRPr="00941DDE">
              <w:rPr>
                <w:bCs/>
                <w:sz w:val="28"/>
                <w:szCs w:val="28"/>
              </w:rPr>
              <w:t>п</w:t>
            </w:r>
            <w:proofErr w:type="gramEnd"/>
            <w:r w:rsidRPr="00941DDE">
              <w:rPr>
                <w:bCs/>
                <w:sz w:val="28"/>
                <w:szCs w:val="28"/>
              </w:rPr>
              <w:t>/п</w:t>
            </w:r>
          </w:p>
        </w:tc>
        <w:tc>
          <w:tcPr>
            <w:tcW w:w="7513" w:type="dxa"/>
            <w:gridSpan w:val="2"/>
          </w:tcPr>
          <w:p w:rsidR="00D14281" w:rsidRPr="00941DDE" w:rsidRDefault="00D14281" w:rsidP="00941DDE">
            <w:pPr>
              <w:rPr>
                <w:bCs/>
                <w:sz w:val="28"/>
                <w:szCs w:val="28"/>
              </w:rPr>
            </w:pPr>
            <w:r w:rsidRPr="00941DDE">
              <w:rPr>
                <w:bCs/>
                <w:sz w:val="28"/>
                <w:szCs w:val="28"/>
              </w:rPr>
              <w:t>Основные критерии премирования</w:t>
            </w:r>
          </w:p>
        </w:tc>
        <w:tc>
          <w:tcPr>
            <w:tcW w:w="1843" w:type="dxa"/>
          </w:tcPr>
          <w:p w:rsidR="00D14281" w:rsidRPr="00941DDE" w:rsidRDefault="00D14281" w:rsidP="00941DDE">
            <w:pPr>
              <w:rPr>
                <w:bCs/>
                <w:sz w:val="28"/>
                <w:szCs w:val="28"/>
              </w:rPr>
            </w:pPr>
            <w:r w:rsidRPr="00941DDE">
              <w:rPr>
                <w:bCs/>
                <w:sz w:val="28"/>
                <w:szCs w:val="28"/>
              </w:rPr>
              <w:t>Примерная норма</w:t>
            </w:r>
          </w:p>
        </w:tc>
      </w:tr>
      <w:tr w:rsidR="00D14281" w:rsidRPr="00941DDE" w:rsidTr="00F34211">
        <w:trPr>
          <w:trHeight w:val="1038"/>
        </w:trPr>
        <w:tc>
          <w:tcPr>
            <w:tcW w:w="817" w:type="dxa"/>
          </w:tcPr>
          <w:p w:rsidR="00D14281" w:rsidRPr="00941DDE" w:rsidRDefault="00D14281" w:rsidP="00941DDE">
            <w:pPr>
              <w:rPr>
                <w:sz w:val="28"/>
                <w:szCs w:val="28"/>
              </w:rPr>
            </w:pPr>
          </w:p>
          <w:p w:rsidR="00D14281" w:rsidRPr="00941DDE" w:rsidRDefault="00474509" w:rsidP="00941DDE">
            <w:pPr>
              <w:rPr>
                <w:sz w:val="28"/>
                <w:szCs w:val="28"/>
              </w:rPr>
            </w:pPr>
            <w:r w:rsidRPr="00941DDE">
              <w:rPr>
                <w:sz w:val="28"/>
                <w:szCs w:val="28"/>
              </w:rPr>
              <w:t>7</w:t>
            </w:r>
            <w:r w:rsidR="00D14281" w:rsidRPr="00941DDE">
              <w:rPr>
                <w:sz w:val="28"/>
                <w:szCs w:val="28"/>
              </w:rPr>
              <w:t>.1.</w:t>
            </w:r>
          </w:p>
        </w:tc>
        <w:tc>
          <w:tcPr>
            <w:tcW w:w="7513" w:type="dxa"/>
            <w:gridSpan w:val="2"/>
          </w:tcPr>
          <w:p w:rsidR="00D14281" w:rsidRPr="00941DDE" w:rsidRDefault="00D14281" w:rsidP="00941DDE">
            <w:pPr>
              <w:rPr>
                <w:sz w:val="28"/>
                <w:szCs w:val="28"/>
              </w:rPr>
            </w:pPr>
            <w:r w:rsidRPr="00941DDE">
              <w:rPr>
                <w:sz w:val="28"/>
                <w:szCs w:val="28"/>
              </w:rPr>
              <w:t xml:space="preserve">За высокое качество достигнутых результатов и эффективность исполнения своих должностных обязанностей в соответствии с должностной инструкцией. </w:t>
            </w:r>
          </w:p>
        </w:tc>
        <w:tc>
          <w:tcPr>
            <w:tcW w:w="1843" w:type="dxa"/>
            <w:vMerge w:val="restart"/>
          </w:tcPr>
          <w:p w:rsidR="00D14281" w:rsidRPr="00941DDE" w:rsidRDefault="00F34211" w:rsidP="00941DDE">
            <w:pPr>
              <w:rPr>
                <w:sz w:val="28"/>
                <w:szCs w:val="28"/>
              </w:rPr>
            </w:pPr>
            <w:r w:rsidRPr="00941DDE">
              <w:rPr>
                <w:sz w:val="28"/>
                <w:szCs w:val="28"/>
              </w:rPr>
              <w:br/>
            </w:r>
            <w:r w:rsidRPr="00941DDE">
              <w:rPr>
                <w:sz w:val="28"/>
                <w:szCs w:val="28"/>
              </w:rPr>
              <w:br/>
            </w:r>
            <w:r w:rsidR="00D14281" w:rsidRPr="00941DDE">
              <w:rPr>
                <w:sz w:val="28"/>
                <w:szCs w:val="28"/>
              </w:rPr>
              <w:t>До размера</w:t>
            </w:r>
          </w:p>
          <w:p w:rsidR="00D14281" w:rsidRPr="00941DDE" w:rsidRDefault="00D14281" w:rsidP="00941DDE">
            <w:pPr>
              <w:rPr>
                <w:sz w:val="28"/>
                <w:szCs w:val="28"/>
              </w:rPr>
            </w:pPr>
            <w:r w:rsidRPr="00941DDE">
              <w:rPr>
                <w:sz w:val="28"/>
                <w:szCs w:val="28"/>
              </w:rPr>
              <w:t>1 ставки</w:t>
            </w:r>
            <w:r w:rsidRPr="00941DDE">
              <w:rPr>
                <w:sz w:val="28"/>
                <w:szCs w:val="28"/>
              </w:rPr>
              <w:br/>
              <w:t>базового оклада</w:t>
            </w:r>
          </w:p>
          <w:p w:rsidR="00D14281" w:rsidRPr="00941DDE" w:rsidRDefault="00D14281" w:rsidP="00941DDE">
            <w:pPr>
              <w:rPr>
                <w:sz w:val="28"/>
                <w:szCs w:val="28"/>
              </w:rPr>
            </w:pPr>
          </w:p>
          <w:p w:rsidR="00D14281" w:rsidRPr="00941DDE" w:rsidRDefault="00D14281" w:rsidP="00941DDE">
            <w:pPr>
              <w:rPr>
                <w:sz w:val="28"/>
                <w:szCs w:val="28"/>
              </w:rPr>
            </w:pPr>
          </w:p>
          <w:p w:rsidR="00D14281" w:rsidRPr="00941DDE" w:rsidRDefault="00D14281" w:rsidP="00941DDE">
            <w:pPr>
              <w:rPr>
                <w:sz w:val="28"/>
                <w:szCs w:val="28"/>
              </w:rPr>
            </w:pPr>
          </w:p>
        </w:tc>
      </w:tr>
      <w:tr w:rsidR="00D14281" w:rsidRPr="00941DDE" w:rsidTr="00175FB6">
        <w:tc>
          <w:tcPr>
            <w:tcW w:w="817" w:type="dxa"/>
          </w:tcPr>
          <w:p w:rsidR="00D14281" w:rsidRPr="00941DDE" w:rsidRDefault="00D14281" w:rsidP="00941DDE">
            <w:pPr>
              <w:rPr>
                <w:sz w:val="28"/>
                <w:szCs w:val="28"/>
              </w:rPr>
            </w:pPr>
            <w:r w:rsidRPr="00941DDE">
              <w:rPr>
                <w:sz w:val="28"/>
                <w:szCs w:val="28"/>
              </w:rPr>
              <w:br/>
            </w:r>
            <w:r w:rsidR="00474509" w:rsidRPr="00941DDE">
              <w:rPr>
                <w:sz w:val="28"/>
                <w:szCs w:val="28"/>
              </w:rPr>
              <w:t>7</w:t>
            </w:r>
            <w:r w:rsidRPr="00941DDE">
              <w:rPr>
                <w:sz w:val="28"/>
                <w:szCs w:val="28"/>
              </w:rPr>
              <w:t>.2.</w:t>
            </w:r>
          </w:p>
        </w:tc>
        <w:tc>
          <w:tcPr>
            <w:tcW w:w="7513" w:type="dxa"/>
            <w:gridSpan w:val="2"/>
          </w:tcPr>
          <w:p w:rsidR="00D14281" w:rsidRPr="00941DDE" w:rsidRDefault="00D14281" w:rsidP="00941DDE">
            <w:pPr>
              <w:rPr>
                <w:sz w:val="28"/>
                <w:szCs w:val="28"/>
              </w:rPr>
            </w:pPr>
            <w:r w:rsidRPr="00941DDE">
              <w:rPr>
                <w:sz w:val="28"/>
                <w:szCs w:val="28"/>
              </w:rPr>
              <w:t>За выполнение дополнительных производственных функций, не обеспеченных штатным расписанием школы.</w:t>
            </w:r>
          </w:p>
        </w:tc>
        <w:tc>
          <w:tcPr>
            <w:tcW w:w="1843" w:type="dxa"/>
            <w:vMerge/>
          </w:tcPr>
          <w:p w:rsidR="00D14281" w:rsidRPr="00941DDE" w:rsidRDefault="00D14281" w:rsidP="00941DDE">
            <w:pPr>
              <w:rPr>
                <w:sz w:val="28"/>
                <w:szCs w:val="28"/>
              </w:rPr>
            </w:pPr>
          </w:p>
        </w:tc>
      </w:tr>
      <w:tr w:rsidR="00D14281" w:rsidRPr="00941DDE" w:rsidTr="00175FB6">
        <w:tc>
          <w:tcPr>
            <w:tcW w:w="817" w:type="dxa"/>
          </w:tcPr>
          <w:p w:rsidR="00D14281" w:rsidRPr="00941DDE" w:rsidRDefault="00D14281" w:rsidP="00941DDE">
            <w:pPr>
              <w:rPr>
                <w:sz w:val="28"/>
                <w:szCs w:val="28"/>
              </w:rPr>
            </w:pPr>
            <w:r w:rsidRPr="00941DDE">
              <w:rPr>
                <w:sz w:val="28"/>
                <w:szCs w:val="28"/>
              </w:rPr>
              <w:br/>
            </w:r>
            <w:r w:rsidR="00474509" w:rsidRPr="00941DDE">
              <w:rPr>
                <w:sz w:val="28"/>
                <w:szCs w:val="28"/>
              </w:rPr>
              <w:t>7.</w:t>
            </w:r>
            <w:r w:rsidRPr="00941DDE">
              <w:rPr>
                <w:sz w:val="28"/>
                <w:szCs w:val="28"/>
              </w:rPr>
              <w:t>3.</w:t>
            </w:r>
          </w:p>
        </w:tc>
        <w:tc>
          <w:tcPr>
            <w:tcW w:w="7513" w:type="dxa"/>
            <w:gridSpan w:val="2"/>
          </w:tcPr>
          <w:p w:rsidR="00D14281" w:rsidRPr="00941DDE" w:rsidRDefault="00F34211" w:rsidP="00941DDE">
            <w:pPr>
              <w:rPr>
                <w:sz w:val="28"/>
                <w:szCs w:val="28"/>
              </w:rPr>
            </w:pPr>
            <w:r w:rsidRPr="00941DDE">
              <w:rPr>
                <w:sz w:val="28"/>
                <w:szCs w:val="28"/>
              </w:rPr>
              <w:t>З</w:t>
            </w:r>
            <w:r w:rsidR="00D14281" w:rsidRPr="00941DDE">
              <w:rPr>
                <w:sz w:val="28"/>
                <w:szCs w:val="28"/>
              </w:rPr>
              <w:t>а личный вклад в обеспечение качества выполнения школой Стандарта муниципальной услуги "Предоставление общедоступного бесплатного начального общего, основного общего, среднего общего образования по основным общеобразовательным программам.</w:t>
            </w:r>
          </w:p>
        </w:tc>
        <w:tc>
          <w:tcPr>
            <w:tcW w:w="1843" w:type="dxa"/>
            <w:vMerge/>
          </w:tcPr>
          <w:p w:rsidR="00D14281" w:rsidRPr="00941DDE" w:rsidRDefault="00D14281" w:rsidP="00941DDE">
            <w:pPr>
              <w:rPr>
                <w:sz w:val="28"/>
                <w:szCs w:val="28"/>
              </w:rPr>
            </w:pPr>
          </w:p>
        </w:tc>
      </w:tr>
      <w:tr w:rsidR="00D14281" w:rsidRPr="00941DDE" w:rsidTr="00175FB6">
        <w:tc>
          <w:tcPr>
            <w:tcW w:w="817" w:type="dxa"/>
          </w:tcPr>
          <w:p w:rsidR="00D14281" w:rsidRPr="00941DDE" w:rsidRDefault="00D14281" w:rsidP="00941DDE">
            <w:pPr>
              <w:rPr>
                <w:sz w:val="28"/>
                <w:szCs w:val="28"/>
              </w:rPr>
            </w:pPr>
            <w:r w:rsidRPr="00941DDE">
              <w:rPr>
                <w:sz w:val="28"/>
                <w:szCs w:val="28"/>
              </w:rPr>
              <w:br/>
            </w:r>
            <w:r w:rsidR="00474509" w:rsidRPr="00941DDE">
              <w:rPr>
                <w:sz w:val="28"/>
                <w:szCs w:val="28"/>
              </w:rPr>
              <w:t>7</w:t>
            </w:r>
            <w:r w:rsidRPr="00941DDE">
              <w:rPr>
                <w:sz w:val="28"/>
                <w:szCs w:val="28"/>
              </w:rPr>
              <w:t>.4.</w:t>
            </w:r>
          </w:p>
        </w:tc>
        <w:tc>
          <w:tcPr>
            <w:tcW w:w="7513" w:type="dxa"/>
            <w:gridSpan w:val="2"/>
          </w:tcPr>
          <w:p w:rsidR="00D14281" w:rsidRPr="00941DDE" w:rsidRDefault="00D14281" w:rsidP="00941DDE">
            <w:pPr>
              <w:rPr>
                <w:sz w:val="28"/>
                <w:szCs w:val="28"/>
              </w:rPr>
            </w:pPr>
            <w:r w:rsidRPr="00941DDE">
              <w:rPr>
                <w:sz w:val="28"/>
                <w:szCs w:val="28"/>
              </w:rPr>
              <w:t xml:space="preserve">За эффективное управление образовательным процессом и качество руководства работой персонала по приоритетным направлениям деятельности школы. </w:t>
            </w:r>
          </w:p>
        </w:tc>
        <w:tc>
          <w:tcPr>
            <w:tcW w:w="1843" w:type="dxa"/>
            <w:vMerge/>
          </w:tcPr>
          <w:p w:rsidR="00D14281" w:rsidRPr="00941DDE" w:rsidRDefault="00D14281" w:rsidP="00941DDE">
            <w:pPr>
              <w:rPr>
                <w:sz w:val="28"/>
                <w:szCs w:val="28"/>
              </w:rPr>
            </w:pPr>
          </w:p>
        </w:tc>
      </w:tr>
      <w:tr w:rsidR="00D14281" w:rsidRPr="00941DDE" w:rsidTr="00F34211">
        <w:trPr>
          <w:trHeight w:val="702"/>
        </w:trPr>
        <w:tc>
          <w:tcPr>
            <w:tcW w:w="817" w:type="dxa"/>
          </w:tcPr>
          <w:p w:rsidR="00D14281" w:rsidRPr="00941DDE" w:rsidRDefault="00D14281" w:rsidP="00941DDE">
            <w:pPr>
              <w:rPr>
                <w:sz w:val="28"/>
                <w:szCs w:val="28"/>
              </w:rPr>
            </w:pPr>
            <w:r w:rsidRPr="00941DDE">
              <w:rPr>
                <w:sz w:val="28"/>
                <w:szCs w:val="28"/>
              </w:rPr>
              <w:br/>
            </w:r>
            <w:r w:rsidR="00474509" w:rsidRPr="00941DDE">
              <w:rPr>
                <w:sz w:val="28"/>
                <w:szCs w:val="28"/>
              </w:rPr>
              <w:t>7</w:t>
            </w:r>
            <w:r w:rsidRPr="00941DDE">
              <w:rPr>
                <w:sz w:val="28"/>
                <w:szCs w:val="28"/>
              </w:rPr>
              <w:t>.5.</w:t>
            </w:r>
          </w:p>
        </w:tc>
        <w:tc>
          <w:tcPr>
            <w:tcW w:w="7513" w:type="dxa"/>
            <w:gridSpan w:val="2"/>
          </w:tcPr>
          <w:p w:rsidR="00D14281" w:rsidRPr="00941DDE" w:rsidRDefault="00D14281" w:rsidP="00941DDE">
            <w:pPr>
              <w:rPr>
                <w:sz w:val="28"/>
                <w:szCs w:val="28"/>
              </w:rPr>
            </w:pPr>
            <w:r w:rsidRPr="00941DDE">
              <w:rPr>
                <w:sz w:val="28"/>
                <w:szCs w:val="28"/>
              </w:rPr>
              <w:t>За личный эффективный вклад в реализацию приоритетных направлений развития школьной образовательной системы.</w:t>
            </w:r>
          </w:p>
        </w:tc>
        <w:tc>
          <w:tcPr>
            <w:tcW w:w="1843" w:type="dxa"/>
            <w:vMerge/>
          </w:tcPr>
          <w:p w:rsidR="00D14281" w:rsidRPr="00941DDE" w:rsidRDefault="00D14281" w:rsidP="00941DDE">
            <w:pPr>
              <w:rPr>
                <w:sz w:val="28"/>
                <w:szCs w:val="28"/>
              </w:rPr>
            </w:pPr>
          </w:p>
        </w:tc>
      </w:tr>
      <w:tr w:rsidR="00403998" w:rsidRPr="00941DDE" w:rsidTr="00403998">
        <w:tc>
          <w:tcPr>
            <w:tcW w:w="817" w:type="dxa"/>
            <w:vMerge w:val="restart"/>
          </w:tcPr>
          <w:p w:rsidR="00403998" w:rsidRPr="00941DDE" w:rsidRDefault="00403998" w:rsidP="00941DDE">
            <w:pPr>
              <w:rPr>
                <w:sz w:val="28"/>
                <w:szCs w:val="28"/>
              </w:rPr>
            </w:pPr>
            <w:r w:rsidRPr="00941DDE">
              <w:rPr>
                <w:sz w:val="28"/>
                <w:szCs w:val="28"/>
              </w:rPr>
              <w:lastRenderedPageBreak/>
              <w:br/>
              <w:t>7.6.</w:t>
            </w:r>
          </w:p>
        </w:tc>
        <w:tc>
          <w:tcPr>
            <w:tcW w:w="9356" w:type="dxa"/>
            <w:gridSpan w:val="3"/>
          </w:tcPr>
          <w:p w:rsidR="00403998" w:rsidRPr="00941DDE" w:rsidRDefault="008C6BA5" w:rsidP="00941DDE">
            <w:pPr>
              <w:rPr>
                <w:sz w:val="28"/>
                <w:szCs w:val="28"/>
              </w:rPr>
            </w:pPr>
            <w:r w:rsidRPr="00941DDE">
              <w:rPr>
                <w:sz w:val="28"/>
                <w:szCs w:val="28"/>
              </w:rPr>
              <w:t xml:space="preserve">За результативность участия в  смотрах, конкурсах, конференциях,  образовательных семинарах, публикаций и в других школьных и внешкольных мероприятиях </w:t>
            </w:r>
            <w:proofErr w:type="gramStart"/>
            <w:r w:rsidRPr="00941DDE">
              <w:rPr>
                <w:sz w:val="28"/>
                <w:szCs w:val="28"/>
              </w:rPr>
              <w:t xml:space="preserve">( </w:t>
            </w:r>
            <w:proofErr w:type="gramEnd"/>
            <w:r w:rsidRPr="00941DDE">
              <w:rPr>
                <w:sz w:val="28"/>
                <w:szCs w:val="28"/>
              </w:rPr>
              <w:t>в том числе спортивных) (по уровням).</w:t>
            </w:r>
          </w:p>
        </w:tc>
      </w:tr>
      <w:tr w:rsidR="00403998" w:rsidRPr="00941DDE" w:rsidTr="006B5CE1">
        <w:trPr>
          <w:trHeight w:val="300"/>
        </w:trPr>
        <w:tc>
          <w:tcPr>
            <w:tcW w:w="817" w:type="dxa"/>
            <w:vMerge/>
          </w:tcPr>
          <w:p w:rsidR="00403998" w:rsidRPr="00941DDE" w:rsidRDefault="00403998" w:rsidP="00941DDE">
            <w:pPr>
              <w:rPr>
                <w:sz w:val="28"/>
                <w:szCs w:val="28"/>
              </w:rPr>
            </w:pPr>
          </w:p>
        </w:tc>
        <w:tc>
          <w:tcPr>
            <w:tcW w:w="7371" w:type="dxa"/>
          </w:tcPr>
          <w:p w:rsidR="00403998" w:rsidRPr="00941DDE" w:rsidRDefault="006B5CE1" w:rsidP="00941DDE">
            <w:pPr>
              <w:rPr>
                <w:sz w:val="28"/>
                <w:szCs w:val="28"/>
              </w:rPr>
            </w:pPr>
            <w:r w:rsidRPr="00941DDE">
              <w:rPr>
                <w:sz w:val="28"/>
                <w:szCs w:val="28"/>
              </w:rPr>
              <w:t xml:space="preserve">Уровень РФ </w:t>
            </w:r>
          </w:p>
        </w:tc>
        <w:tc>
          <w:tcPr>
            <w:tcW w:w="1985" w:type="dxa"/>
            <w:gridSpan w:val="2"/>
          </w:tcPr>
          <w:p w:rsidR="00403998" w:rsidRPr="00941DDE" w:rsidRDefault="00403998" w:rsidP="00941DDE">
            <w:pPr>
              <w:rPr>
                <w:sz w:val="28"/>
                <w:szCs w:val="28"/>
              </w:rPr>
            </w:pPr>
            <w:r w:rsidRPr="00941DDE">
              <w:rPr>
                <w:sz w:val="28"/>
                <w:szCs w:val="28"/>
              </w:rPr>
              <w:t>1500 -2000</w:t>
            </w:r>
            <w:r w:rsidR="006B5CE1" w:rsidRPr="00941DDE">
              <w:rPr>
                <w:sz w:val="28"/>
                <w:szCs w:val="28"/>
              </w:rPr>
              <w:t>руб</w:t>
            </w:r>
          </w:p>
        </w:tc>
      </w:tr>
      <w:tr w:rsidR="00403998" w:rsidRPr="00941DDE" w:rsidTr="006B5CE1">
        <w:tc>
          <w:tcPr>
            <w:tcW w:w="817" w:type="dxa"/>
            <w:vMerge/>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Уровень РТ</w:t>
            </w:r>
          </w:p>
        </w:tc>
        <w:tc>
          <w:tcPr>
            <w:tcW w:w="1985" w:type="dxa"/>
            <w:gridSpan w:val="2"/>
          </w:tcPr>
          <w:p w:rsidR="00403998" w:rsidRPr="00941DDE" w:rsidRDefault="00403998" w:rsidP="00941DDE">
            <w:pPr>
              <w:rPr>
                <w:sz w:val="28"/>
                <w:szCs w:val="28"/>
              </w:rPr>
            </w:pPr>
            <w:r w:rsidRPr="00941DDE">
              <w:rPr>
                <w:sz w:val="28"/>
                <w:szCs w:val="28"/>
              </w:rPr>
              <w:t xml:space="preserve">800 -1400 </w:t>
            </w:r>
          </w:p>
        </w:tc>
      </w:tr>
      <w:tr w:rsidR="00403998" w:rsidRPr="00941DDE" w:rsidTr="006B5CE1">
        <w:tc>
          <w:tcPr>
            <w:tcW w:w="817" w:type="dxa"/>
            <w:vMerge/>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Уровень Муниципальный</w:t>
            </w:r>
          </w:p>
        </w:tc>
        <w:tc>
          <w:tcPr>
            <w:tcW w:w="1985" w:type="dxa"/>
            <w:gridSpan w:val="2"/>
          </w:tcPr>
          <w:p w:rsidR="00403998" w:rsidRPr="00941DDE" w:rsidRDefault="00403998" w:rsidP="00941DDE">
            <w:pPr>
              <w:rPr>
                <w:sz w:val="28"/>
                <w:szCs w:val="28"/>
              </w:rPr>
            </w:pPr>
            <w:r w:rsidRPr="00941DDE">
              <w:rPr>
                <w:sz w:val="28"/>
                <w:szCs w:val="28"/>
              </w:rPr>
              <w:t>500 -700</w:t>
            </w:r>
          </w:p>
        </w:tc>
      </w:tr>
      <w:tr w:rsidR="00403998" w:rsidRPr="00941DDE" w:rsidTr="006B5CE1">
        <w:tc>
          <w:tcPr>
            <w:tcW w:w="817" w:type="dxa"/>
            <w:vMerge/>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 xml:space="preserve">Уровень школьный \ участие </w:t>
            </w:r>
          </w:p>
        </w:tc>
        <w:tc>
          <w:tcPr>
            <w:tcW w:w="1985" w:type="dxa"/>
            <w:gridSpan w:val="2"/>
          </w:tcPr>
          <w:p w:rsidR="00403998" w:rsidRPr="00941DDE" w:rsidRDefault="00403998" w:rsidP="00941DDE">
            <w:pPr>
              <w:rPr>
                <w:sz w:val="28"/>
                <w:szCs w:val="28"/>
              </w:rPr>
            </w:pPr>
            <w:r w:rsidRPr="00941DDE">
              <w:rPr>
                <w:sz w:val="28"/>
                <w:szCs w:val="28"/>
              </w:rPr>
              <w:t>100-400</w:t>
            </w:r>
          </w:p>
        </w:tc>
      </w:tr>
      <w:tr w:rsidR="00403998" w:rsidRPr="00941DDE" w:rsidTr="00403998">
        <w:tc>
          <w:tcPr>
            <w:tcW w:w="817" w:type="dxa"/>
          </w:tcPr>
          <w:p w:rsidR="00403998" w:rsidRPr="00941DDE" w:rsidRDefault="00403998" w:rsidP="00941DDE">
            <w:pPr>
              <w:rPr>
                <w:sz w:val="28"/>
                <w:szCs w:val="28"/>
              </w:rPr>
            </w:pPr>
            <w:r w:rsidRPr="00941DDE">
              <w:rPr>
                <w:sz w:val="28"/>
                <w:szCs w:val="28"/>
              </w:rPr>
              <w:t>7.7.</w:t>
            </w:r>
          </w:p>
        </w:tc>
        <w:tc>
          <w:tcPr>
            <w:tcW w:w="9356" w:type="dxa"/>
            <w:gridSpan w:val="3"/>
          </w:tcPr>
          <w:p w:rsidR="00403998" w:rsidRPr="00941DDE" w:rsidRDefault="008C6BA5" w:rsidP="00941DDE">
            <w:pPr>
              <w:rPr>
                <w:sz w:val="28"/>
                <w:szCs w:val="28"/>
              </w:rPr>
            </w:pPr>
            <w:r w:rsidRPr="00941DDE">
              <w:rPr>
                <w:sz w:val="28"/>
                <w:szCs w:val="28"/>
              </w:rPr>
              <w:t xml:space="preserve">За </w:t>
            </w:r>
            <w:r w:rsidR="00403998" w:rsidRPr="00941DDE">
              <w:rPr>
                <w:sz w:val="28"/>
                <w:szCs w:val="28"/>
              </w:rPr>
              <w:t xml:space="preserve">  результат</w:t>
            </w:r>
            <w:r w:rsidRPr="00941DDE">
              <w:rPr>
                <w:sz w:val="28"/>
                <w:szCs w:val="28"/>
              </w:rPr>
              <w:t>ивность</w:t>
            </w:r>
            <w:r w:rsidR="00403998" w:rsidRPr="00941DDE">
              <w:rPr>
                <w:sz w:val="28"/>
                <w:szCs w:val="28"/>
              </w:rPr>
              <w:t xml:space="preserve"> участия в ВПОШ </w:t>
            </w:r>
            <w:r w:rsidR="006B5CE1" w:rsidRPr="00941DDE">
              <w:rPr>
                <w:sz w:val="28"/>
                <w:szCs w:val="28"/>
              </w:rPr>
              <w:t>\</w:t>
            </w:r>
            <w:r w:rsidR="00403998" w:rsidRPr="00941DDE">
              <w:rPr>
                <w:sz w:val="28"/>
                <w:szCs w:val="28"/>
              </w:rPr>
              <w:t xml:space="preserve"> РОШ и очных олимпиадах </w:t>
            </w:r>
          </w:p>
        </w:tc>
      </w:tr>
      <w:tr w:rsidR="00403998" w:rsidRPr="00941DDE" w:rsidTr="006B5CE1">
        <w:tc>
          <w:tcPr>
            <w:tcW w:w="817" w:type="dxa"/>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Заключительный этап</w:t>
            </w:r>
          </w:p>
        </w:tc>
        <w:tc>
          <w:tcPr>
            <w:tcW w:w="1985" w:type="dxa"/>
            <w:gridSpan w:val="2"/>
          </w:tcPr>
          <w:p w:rsidR="00403998" w:rsidRPr="00941DDE" w:rsidRDefault="00403998" w:rsidP="00941DDE">
            <w:pPr>
              <w:rPr>
                <w:sz w:val="28"/>
                <w:szCs w:val="28"/>
              </w:rPr>
            </w:pPr>
            <w:r w:rsidRPr="00941DDE">
              <w:rPr>
                <w:sz w:val="28"/>
                <w:szCs w:val="28"/>
              </w:rPr>
              <w:t>3000</w:t>
            </w:r>
          </w:p>
        </w:tc>
      </w:tr>
      <w:tr w:rsidR="00403998" w:rsidRPr="00941DDE" w:rsidTr="006B5CE1">
        <w:tc>
          <w:tcPr>
            <w:tcW w:w="817" w:type="dxa"/>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Региональный этап</w:t>
            </w:r>
          </w:p>
        </w:tc>
        <w:tc>
          <w:tcPr>
            <w:tcW w:w="1985" w:type="dxa"/>
            <w:gridSpan w:val="2"/>
          </w:tcPr>
          <w:p w:rsidR="00403998" w:rsidRPr="00941DDE" w:rsidRDefault="00403998" w:rsidP="00941DDE">
            <w:pPr>
              <w:rPr>
                <w:sz w:val="28"/>
                <w:szCs w:val="28"/>
              </w:rPr>
            </w:pPr>
            <w:r w:rsidRPr="00941DDE">
              <w:rPr>
                <w:sz w:val="28"/>
                <w:szCs w:val="28"/>
              </w:rPr>
              <w:t>2000</w:t>
            </w:r>
          </w:p>
        </w:tc>
      </w:tr>
      <w:tr w:rsidR="00403998" w:rsidRPr="00941DDE" w:rsidTr="006B5CE1">
        <w:tc>
          <w:tcPr>
            <w:tcW w:w="817" w:type="dxa"/>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Муниципальный этап</w:t>
            </w:r>
          </w:p>
        </w:tc>
        <w:tc>
          <w:tcPr>
            <w:tcW w:w="1985" w:type="dxa"/>
            <w:gridSpan w:val="2"/>
          </w:tcPr>
          <w:p w:rsidR="00403998" w:rsidRPr="00941DDE" w:rsidRDefault="00403998" w:rsidP="00941DDE">
            <w:pPr>
              <w:rPr>
                <w:sz w:val="28"/>
                <w:szCs w:val="28"/>
              </w:rPr>
            </w:pPr>
            <w:r w:rsidRPr="00941DDE">
              <w:rPr>
                <w:sz w:val="28"/>
                <w:szCs w:val="28"/>
              </w:rPr>
              <w:t>1000</w:t>
            </w:r>
          </w:p>
        </w:tc>
      </w:tr>
      <w:tr w:rsidR="00403998" w:rsidRPr="00941DDE" w:rsidTr="006B5CE1">
        <w:tc>
          <w:tcPr>
            <w:tcW w:w="817" w:type="dxa"/>
          </w:tcPr>
          <w:p w:rsidR="00403998" w:rsidRPr="00941DDE" w:rsidRDefault="00403998" w:rsidP="00941DDE">
            <w:pPr>
              <w:rPr>
                <w:sz w:val="28"/>
                <w:szCs w:val="28"/>
              </w:rPr>
            </w:pPr>
          </w:p>
        </w:tc>
        <w:tc>
          <w:tcPr>
            <w:tcW w:w="7371" w:type="dxa"/>
          </w:tcPr>
          <w:p w:rsidR="00403998" w:rsidRPr="00941DDE" w:rsidRDefault="00403998" w:rsidP="00941DDE">
            <w:pPr>
              <w:rPr>
                <w:sz w:val="28"/>
                <w:szCs w:val="28"/>
              </w:rPr>
            </w:pPr>
            <w:r w:rsidRPr="00941DDE">
              <w:rPr>
                <w:sz w:val="28"/>
                <w:szCs w:val="28"/>
              </w:rPr>
              <w:t>Участие в дистанционных олимпиадах</w:t>
            </w:r>
          </w:p>
        </w:tc>
        <w:tc>
          <w:tcPr>
            <w:tcW w:w="1985" w:type="dxa"/>
            <w:gridSpan w:val="2"/>
          </w:tcPr>
          <w:p w:rsidR="00403998" w:rsidRPr="00941DDE" w:rsidRDefault="006B5CE1" w:rsidP="00941DDE">
            <w:pPr>
              <w:rPr>
                <w:sz w:val="28"/>
                <w:szCs w:val="28"/>
              </w:rPr>
            </w:pPr>
            <w:r w:rsidRPr="00941DDE">
              <w:rPr>
                <w:sz w:val="28"/>
                <w:szCs w:val="28"/>
              </w:rPr>
              <w:t>д</w:t>
            </w:r>
            <w:r w:rsidR="00403998" w:rsidRPr="00941DDE">
              <w:rPr>
                <w:sz w:val="28"/>
                <w:szCs w:val="28"/>
              </w:rPr>
              <w:t>о 500</w:t>
            </w:r>
          </w:p>
        </w:tc>
      </w:tr>
      <w:tr w:rsidR="00F678BC" w:rsidRPr="00941DDE" w:rsidTr="00F678BC">
        <w:tc>
          <w:tcPr>
            <w:tcW w:w="817" w:type="dxa"/>
          </w:tcPr>
          <w:p w:rsidR="00F678BC" w:rsidRPr="00941DDE" w:rsidRDefault="00F678BC" w:rsidP="00941DDE">
            <w:pPr>
              <w:rPr>
                <w:sz w:val="28"/>
                <w:szCs w:val="28"/>
              </w:rPr>
            </w:pPr>
            <w:r>
              <w:rPr>
                <w:sz w:val="28"/>
                <w:szCs w:val="28"/>
              </w:rPr>
              <w:t>8</w:t>
            </w:r>
          </w:p>
        </w:tc>
        <w:tc>
          <w:tcPr>
            <w:tcW w:w="9356" w:type="dxa"/>
            <w:gridSpan w:val="3"/>
          </w:tcPr>
          <w:p w:rsidR="00F678BC" w:rsidRPr="00941DDE" w:rsidRDefault="00F678BC" w:rsidP="00F678BC">
            <w:pPr>
              <w:rPr>
                <w:sz w:val="28"/>
                <w:szCs w:val="28"/>
              </w:rPr>
            </w:pPr>
            <w:r>
              <w:rPr>
                <w:sz w:val="28"/>
                <w:szCs w:val="28"/>
              </w:rPr>
              <w:t>Премирование работников школы из внебюджетного фонда</w:t>
            </w:r>
            <w:proofErr w:type="gramStart"/>
            <w:r>
              <w:rPr>
                <w:sz w:val="28"/>
                <w:szCs w:val="28"/>
              </w:rPr>
              <w:t xml:space="preserve"> .</w:t>
            </w:r>
            <w:proofErr w:type="gramEnd"/>
          </w:p>
        </w:tc>
      </w:tr>
      <w:tr w:rsidR="00F678BC" w:rsidRPr="00941DDE" w:rsidTr="006B5CE1">
        <w:tc>
          <w:tcPr>
            <w:tcW w:w="817" w:type="dxa"/>
          </w:tcPr>
          <w:p w:rsidR="00F678BC" w:rsidRDefault="00F678BC" w:rsidP="00941DDE">
            <w:pPr>
              <w:rPr>
                <w:sz w:val="28"/>
                <w:szCs w:val="28"/>
              </w:rPr>
            </w:pPr>
            <w:r>
              <w:rPr>
                <w:sz w:val="28"/>
                <w:szCs w:val="28"/>
              </w:rPr>
              <w:t>8.1.</w:t>
            </w:r>
          </w:p>
        </w:tc>
        <w:tc>
          <w:tcPr>
            <w:tcW w:w="7371" w:type="dxa"/>
          </w:tcPr>
          <w:p w:rsidR="00F678BC" w:rsidRDefault="00F678BC" w:rsidP="00F678BC">
            <w:pPr>
              <w:rPr>
                <w:sz w:val="28"/>
                <w:szCs w:val="28"/>
              </w:rPr>
            </w:pPr>
            <w:r>
              <w:rPr>
                <w:sz w:val="28"/>
                <w:szCs w:val="28"/>
              </w:rPr>
              <w:t xml:space="preserve">Педагогические работники и </w:t>
            </w:r>
            <w:proofErr w:type="gramStart"/>
            <w:r>
              <w:rPr>
                <w:sz w:val="28"/>
                <w:szCs w:val="28"/>
              </w:rPr>
              <w:t>технический</w:t>
            </w:r>
            <w:proofErr w:type="gramEnd"/>
            <w:r>
              <w:rPr>
                <w:sz w:val="28"/>
                <w:szCs w:val="28"/>
              </w:rPr>
              <w:t xml:space="preserve"> </w:t>
            </w:r>
            <w:proofErr w:type="spellStart"/>
            <w:r>
              <w:rPr>
                <w:sz w:val="28"/>
                <w:szCs w:val="28"/>
              </w:rPr>
              <w:t>персоанал</w:t>
            </w:r>
            <w:proofErr w:type="spellEnd"/>
            <w:r>
              <w:rPr>
                <w:sz w:val="28"/>
                <w:szCs w:val="28"/>
              </w:rPr>
              <w:t xml:space="preserve"> могут быть премированы за успешное и добросовестное исполнение своих должностных обязанностей</w:t>
            </w:r>
          </w:p>
        </w:tc>
        <w:tc>
          <w:tcPr>
            <w:tcW w:w="1985" w:type="dxa"/>
            <w:gridSpan w:val="2"/>
          </w:tcPr>
          <w:p w:rsidR="00F678BC" w:rsidRPr="00941DDE" w:rsidRDefault="00F678BC" w:rsidP="00941DDE">
            <w:pPr>
              <w:rPr>
                <w:sz w:val="28"/>
                <w:szCs w:val="28"/>
              </w:rPr>
            </w:pPr>
            <w:r>
              <w:rPr>
                <w:sz w:val="28"/>
                <w:szCs w:val="28"/>
              </w:rPr>
              <w:t xml:space="preserve">До 3% </w:t>
            </w:r>
          </w:p>
        </w:tc>
      </w:tr>
    </w:tbl>
    <w:p w:rsidR="00C31FE1" w:rsidRPr="00941DDE" w:rsidRDefault="002D7478" w:rsidP="00941DDE">
      <w:pPr>
        <w:shd w:val="clear" w:color="auto" w:fill="FFFFFF"/>
        <w:spacing w:after="0" w:line="240" w:lineRule="auto"/>
        <w:jc w:val="center"/>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br/>
      </w:r>
      <w:r w:rsidR="00F94742" w:rsidRPr="00941DDE">
        <w:rPr>
          <w:rFonts w:ascii="Times New Roman" w:eastAsia="Times New Roman" w:hAnsi="Times New Roman" w:cs="Times New Roman"/>
          <w:b/>
          <w:color w:val="2D2D2D"/>
          <w:spacing w:val="2"/>
          <w:sz w:val="28"/>
          <w:szCs w:val="28"/>
          <w:lang w:val="en-US" w:eastAsia="ru-RU"/>
        </w:rPr>
        <w:t>VII</w:t>
      </w:r>
      <w:r w:rsidR="00F94742" w:rsidRPr="00941DDE">
        <w:rPr>
          <w:rFonts w:ascii="Times New Roman" w:eastAsia="Times New Roman" w:hAnsi="Times New Roman" w:cs="Times New Roman"/>
          <w:b/>
          <w:color w:val="2D2D2D"/>
          <w:spacing w:val="2"/>
          <w:sz w:val="28"/>
          <w:szCs w:val="28"/>
          <w:lang w:eastAsia="ru-RU"/>
        </w:rPr>
        <w:t>. Выплаты за качество выполняемых работ</w:t>
      </w:r>
      <w:r w:rsidR="00B27AF4" w:rsidRPr="00941DDE">
        <w:rPr>
          <w:rFonts w:ascii="Times New Roman" w:eastAsia="Times New Roman" w:hAnsi="Times New Roman" w:cs="Times New Roman"/>
          <w:color w:val="2D2D2D"/>
          <w:spacing w:val="2"/>
          <w:sz w:val="28"/>
          <w:szCs w:val="28"/>
          <w:lang w:eastAsia="ru-RU"/>
        </w:rPr>
        <w:t>.</w:t>
      </w:r>
    </w:p>
    <w:p w:rsidR="0079126D" w:rsidRPr="00941DDE" w:rsidRDefault="002D7478" w:rsidP="00941DDE">
      <w:pPr>
        <w:tabs>
          <w:tab w:val="left" w:pos="617"/>
        </w:tabs>
        <w:spacing w:line="240" w:lineRule="auto"/>
        <w:ind w:firstLine="709"/>
        <w:jc w:val="both"/>
        <w:rPr>
          <w:rFonts w:ascii="Times New Roman" w:eastAsia="Courier New" w:hAnsi="Times New Roman" w:cs="Times New Roman"/>
          <w:color w:val="000000"/>
          <w:sz w:val="28"/>
          <w:szCs w:val="28"/>
          <w:lang w:eastAsia="ru-RU"/>
        </w:rPr>
      </w:pPr>
      <w:r w:rsidRPr="00941DDE">
        <w:rPr>
          <w:rFonts w:ascii="Times New Roman" w:eastAsia="Times New Roman" w:hAnsi="Times New Roman" w:cs="Times New Roman"/>
          <w:color w:val="2D2D2D"/>
          <w:spacing w:val="2"/>
          <w:sz w:val="28"/>
          <w:szCs w:val="28"/>
          <w:lang w:eastAsia="ru-RU"/>
        </w:rPr>
        <w:br/>
        <w:t>1. Выплаты за качество выполняемых работ устанавливаются работникам по основному месту работы (за исключением работников, занимающих должности учителей и преподавателей) по результатам труда за определенный период</w:t>
      </w:r>
      <w:r w:rsidR="00497DC6" w:rsidRPr="00941DDE">
        <w:rPr>
          <w:rFonts w:ascii="Times New Roman" w:eastAsia="Times New Roman" w:hAnsi="Times New Roman" w:cs="Times New Roman"/>
          <w:color w:val="2D2D2D"/>
          <w:spacing w:val="2"/>
          <w:sz w:val="28"/>
          <w:szCs w:val="28"/>
          <w:lang w:eastAsia="ru-RU"/>
        </w:rPr>
        <w:t xml:space="preserve"> времени,</w:t>
      </w:r>
      <w:r w:rsidR="00497DC6" w:rsidRPr="00941DDE">
        <w:rPr>
          <w:rFonts w:ascii="Times New Roman" w:eastAsia="Courier New" w:hAnsi="Times New Roman" w:cs="Times New Roman"/>
          <w:color w:val="000000"/>
          <w:sz w:val="28"/>
          <w:szCs w:val="28"/>
          <w:lang w:eastAsia="ru-RU"/>
        </w:rPr>
        <w:t xml:space="preserve"> свидетельствующих об особых успехах в педагогическом труде и / или превышающих выполнение функциональных обязанностей по трудовым договорам.</w:t>
      </w:r>
    </w:p>
    <w:p w:rsidR="002D7478" w:rsidRPr="00941DDE" w:rsidRDefault="00E81A7F"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 xml:space="preserve">2. </w:t>
      </w:r>
      <w:r w:rsidR="002D7478" w:rsidRPr="00941DDE">
        <w:rPr>
          <w:rFonts w:ascii="Times New Roman" w:eastAsia="Times New Roman" w:hAnsi="Times New Roman" w:cs="Times New Roman"/>
          <w:color w:val="2D2D2D"/>
          <w:spacing w:val="2"/>
          <w:sz w:val="28"/>
          <w:szCs w:val="28"/>
          <w:lang w:eastAsia="ru-RU"/>
        </w:rPr>
        <w:t xml:space="preserve">Основным критерием, влияющим на размер выплат за качество выполняемых работ, является достижение пороговых </w:t>
      </w:r>
      <w:proofErr w:type="gramStart"/>
      <w:r w:rsidR="002D7478" w:rsidRPr="00941DDE">
        <w:rPr>
          <w:rFonts w:ascii="Times New Roman" w:eastAsia="Times New Roman" w:hAnsi="Times New Roman" w:cs="Times New Roman"/>
          <w:color w:val="2D2D2D"/>
          <w:spacing w:val="2"/>
          <w:sz w:val="28"/>
          <w:szCs w:val="28"/>
          <w:lang w:eastAsia="ru-RU"/>
        </w:rPr>
        <w:t xml:space="preserve">значений критериев оценки эффективности деятельности работников </w:t>
      </w:r>
      <w:r w:rsidR="00C31FE1" w:rsidRPr="00941DDE">
        <w:rPr>
          <w:rFonts w:ascii="Times New Roman" w:eastAsia="Times New Roman" w:hAnsi="Times New Roman" w:cs="Times New Roman"/>
          <w:color w:val="2D2D2D"/>
          <w:spacing w:val="2"/>
          <w:sz w:val="28"/>
          <w:szCs w:val="28"/>
          <w:lang w:eastAsia="ru-RU"/>
        </w:rPr>
        <w:t>школы</w:t>
      </w:r>
      <w:proofErr w:type="gramEnd"/>
      <w:r w:rsidR="002D7478" w:rsidRPr="00941DDE">
        <w:rPr>
          <w:rFonts w:ascii="Times New Roman" w:eastAsia="Times New Roman" w:hAnsi="Times New Roman" w:cs="Times New Roman"/>
          <w:color w:val="2D2D2D"/>
          <w:spacing w:val="2"/>
          <w:sz w:val="28"/>
          <w:szCs w:val="28"/>
          <w:lang w:eastAsia="ru-RU"/>
        </w:rPr>
        <w:t>.</w:t>
      </w:r>
    </w:p>
    <w:p w:rsidR="00E81A7F" w:rsidRPr="00941DDE" w:rsidRDefault="00E81A7F" w:rsidP="00941DDE">
      <w:pPr>
        <w:spacing w:line="240" w:lineRule="auto"/>
        <w:rPr>
          <w:rFonts w:ascii="Times New Roman" w:eastAsia="Courier New" w:hAnsi="Times New Roman" w:cs="Times New Roman"/>
          <w:sz w:val="28"/>
          <w:szCs w:val="28"/>
          <w:lang w:eastAsia="ru-RU"/>
        </w:rPr>
      </w:pPr>
      <w:r w:rsidRPr="00941DDE">
        <w:rPr>
          <w:rFonts w:ascii="Times New Roman" w:eastAsia="Times New Roman" w:hAnsi="Times New Roman" w:cs="Times New Roman"/>
          <w:spacing w:val="2"/>
          <w:sz w:val="28"/>
          <w:szCs w:val="28"/>
          <w:lang w:eastAsia="ru-RU"/>
        </w:rPr>
        <w:t xml:space="preserve">3. Предельный совокупный размер весовых коэффициентов по критериям эффективности деятельности работников школы приведен в таблице </w:t>
      </w:r>
    </w:p>
    <w:tbl>
      <w:tblPr>
        <w:tblW w:w="10206" w:type="dxa"/>
        <w:tblCellMar>
          <w:left w:w="0" w:type="dxa"/>
          <w:right w:w="0" w:type="dxa"/>
        </w:tblCellMar>
        <w:tblLook w:val="04A0" w:firstRow="1" w:lastRow="0" w:firstColumn="1" w:lastColumn="0" w:noHBand="0" w:noVBand="1"/>
      </w:tblPr>
      <w:tblGrid>
        <w:gridCol w:w="1294"/>
        <w:gridCol w:w="6644"/>
        <w:gridCol w:w="2268"/>
      </w:tblGrid>
      <w:tr w:rsidR="00E81A7F" w:rsidRPr="00941DDE" w:rsidTr="006B5CE1">
        <w:trPr>
          <w:trHeight w:val="12"/>
        </w:trPr>
        <w:tc>
          <w:tcPr>
            <w:tcW w:w="1294" w:type="dxa"/>
            <w:hideMark/>
          </w:tcPr>
          <w:p w:rsidR="00E81A7F" w:rsidRPr="00941DDE" w:rsidRDefault="00E81A7F" w:rsidP="00941DDE">
            <w:pPr>
              <w:spacing w:after="0" w:line="240" w:lineRule="auto"/>
              <w:rPr>
                <w:rFonts w:ascii="Times New Roman" w:eastAsia="Times New Roman" w:hAnsi="Times New Roman" w:cs="Times New Roman"/>
                <w:sz w:val="28"/>
                <w:szCs w:val="28"/>
                <w:lang w:eastAsia="ru-RU"/>
              </w:rPr>
            </w:pPr>
          </w:p>
        </w:tc>
        <w:tc>
          <w:tcPr>
            <w:tcW w:w="6644" w:type="dxa"/>
            <w:hideMark/>
          </w:tcPr>
          <w:p w:rsidR="00E81A7F" w:rsidRPr="00941DDE" w:rsidRDefault="00E81A7F" w:rsidP="00941DDE">
            <w:pPr>
              <w:spacing w:after="0" w:line="240" w:lineRule="auto"/>
              <w:rPr>
                <w:rFonts w:ascii="Times New Roman" w:eastAsia="Times New Roman" w:hAnsi="Times New Roman" w:cs="Times New Roman"/>
                <w:sz w:val="28"/>
                <w:szCs w:val="28"/>
                <w:lang w:eastAsia="ru-RU"/>
              </w:rPr>
            </w:pPr>
          </w:p>
        </w:tc>
        <w:tc>
          <w:tcPr>
            <w:tcW w:w="2268" w:type="dxa"/>
            <w:hideMark/>
          </w:tcPr>
          <w:p w:rsidR="00E81A7F" w:rsidRPr="00941DDE" w:rsidRDefault="00E81A7F" w:rsidP="00941DDE">
            <w:pPr>
              <w:spacing w:after="0" w:line="240" w:lineRule="auto"/>
              <w:rPr>
                <w:rFonts w:ascii="Times New Roman" w:eastAsia="Times New Roman" w:hAnsi="Times New Roman" w:cs="Times New Roman"/>
                <w:sz w:val="28"/>
                <w:szCs w:val="28"/>
                <w:lang w:eastAsia="ru-RU"/>
              </w:rPr>
            </w:pP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 xml:space="preserve">N </w:t>
            </w:r>
            <w:proofErr w:type="gramStart"/>
            <w:r w:rsidRPr="00941DDE">
              <w:rPr>
                <w:rFonts w:ascii="Times New Roman" w:eastAsia="Times New Roman" w:hAnsi="Times New Roman" w:cs="Times New Roman"/>
                <w:color w:val="2D2D2D"/>
                <w:sz w:val="28"/>
                <w:szCs w:val="28"/>
                <w:lang w:eastAsia="ru-RU"/>
              </w:rPr>
              <w:t>п</w:t>
            </w:r>
            <w:proofErr w:type="gramEnd"/>
            <w:r w:rsidRPr="00941DDE">
              <w:rPr>
                <w:rFonts w:ascii="Times New Roman" w:eastAsia="Times New Roman" w:hAnsi="Times New Roman" w:cs="Times New Roman"/>
                <w:color w:val="2D2D2D"/>
                <w:sz w:val="28"/>
                <w:szCs w:val="28"/>
                <w:lang w:eastAsia="ru-RU"/>
              </w:rPr>
              <w:t>/п</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Наименование должности</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Предельный совокупный размер весовых коэффициентов</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w:t>
            </w:r>
          </w:p>
        </w:tc>
      </w:tr>
      <w:tr w:rsidR="00E81A7F" w:rsidRPr="00941DDE" w:rsidTr="00C31FE1">
        <w:tc>
          <w:tcPr>
            <w:tcW w:w="1020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 Профессионально-квалификационная группа учебно-вспомогательного персонала первого уровня</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1.1.</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sz w:val="28"/>
                <w:szCs w:val="28"/>
                <w:lang w:eastAsia="ru-RU"/>
              </w:rPr>
              <w:t>Секретарь учебной части</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w:t>
            </w:r>
          </w:p>
        </w:tc>
      </w:tr>
      <w:tr w:rsidR="00E81A7F" w:rsidRPr="00941DDE" w:rsidTr="00C31FE1">
        <w:tc>
          <w:tcPr>
            <w:tcW w:w="1020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 Профессионально-квалификационная группа должностей педагогических работников</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2.1.</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 дополнительного образования</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50</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2.2.</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Педагог-организатор</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50</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2.3.</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Социальный педагог</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50</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2.4.</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Воспитатель</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55</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lastRenderedPageBreak/>
              <w:t>2.5.</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Педагог-психолог</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55</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2.6.</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Учитель</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60</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2.7.</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Педагог-библиотекарь</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60</w:t>
            </w:r>
          </w:p>
        </w:tc>
      </w:tr>
      <w:tr w:rsidR="00E81A7F" w:rsidRPr="00941DDE" w:rsidTr="00C31FE1">
        <w:tc>
          <w:tcPr>
            <w:tcW w:w="1020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 Профессионально-квалификационная группа должностей руководителей структурных подразделений</w:t>
            </w:r>
          </w:p>
        </w:tc>
      </w:tr>
      <w:tr w:rsidR="00E81A7F" w:rsidRPr="00941DDE" w:rsidTr="006B5CE1">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3.1.</w:t>
            </w:r>
          </w:p>
        </w:tc>
        <w:tc>
          <w:tcPr>
            <w:tcW w:w="664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w:t>
            </w:r>
          </w:p>
        </w:tc>
        <w:tc>
          <w:tcPr>
            <w:tcW w:w="22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E81A7F" w:rsidRPr="00941DDE" w:rsidRDefault="00E81A7F" w:rsidP="00941DDE">
            <w:pPr>
              <w:spacing w:after="0" w:line="240" w:lineRule="auto"/>
              <w:textAlignment w:val="baseline"/>
              <w:rPr>
                <w:rFonts w:ascii="Times New Roman" w:eastAsia="Times New Roman" w:hAnsi="Times New Roman" w:cs="Times New Roman"/>
                <w:color w:val="2D2D2D"/>
                <w:sz w:val="28"/>
                <w:szCs w:val="28"/>
                <w:lang w:eastAsia="ru-RU"/>
              </w:rPr>
            </w:pPr>
            <w:r w:rsidRPr="00941DDE">
              <w:rPr>
                <w:rFonts w:ascii="Times New Roman" w:eastAsia="Times New Roman" w:hAnsi="Times New Roman" w:cs="Times New Roman"/>
                <w:color w:val="2D2D2D"/>
                <w:sz w:val="28"/>
                <w:szCs w:val="28"/>
                <w:lang w:eastAsia="ru-RU"/>
              </w:rPr>
              <w:t>70</w:t>
            </w:r>
          </w:p>
        </w:tc>
      </w:tr>
    </w:tbl>
    <w:p w:rsidR="00E81A7F" w:rsidRPr="00941DDE" w:rsidRDefault="00E81A7F"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p>
    <w:p w:rsidR="00E81A7F" w:rsidRPr="00941DDE" w:rsidRDefault="00E81A7F" w:rsidP="00941DDE">
      <w:pPr>
        <w:widowControl w:val="0"/>
        <w:tabs>
          <w:tab w:val="left" w:pos="612"/>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4.</w:t>
      </w:r>
      <w:r w:rsidR="00B27AF4" w:rsidRPr="00941DDE">
        <w:rPr>
          <w:rFonts w:ascii="Times New Roman" w:eastAsia="Courier New" w:hAnsi="Times New Roman" w:cs="Times New Roman"/>
          <w:color w:val="000000"/>
          <w:sz w:val="28"/>
          <w:szCs w:val="28"/>
          <w:lang w:eastAsia="ru-RU"/>
        </w:rPr>
        <w:t xml:space="preserve"> </w:t>
      </w:r>
      <w:r w:rsidRPr="00941DDE">
        <w:rPr>
          <w:rFonts w:ascii="Times New Roman" w:eastAsia="Courier New" w:hAnsi="Times New Roman" w:cs="Times New Roman"/>
          <w:color w:val="000000"/>
          <w:sz w:val="28"/>
          <w:szCs w:val="28"/>
          <w:lang w:eastAsia="ru-RU"/>
        </w:rPr>
        <w:t xml:space="preserve">В целях обеспечения общественного участия в распределении выплат </w:t>
      </w:r>
      <w:r w:rsidR="00B27AF4" w:rsidRPr="00941DDE">
        <w:rPr>
          <w:rFonts w:ascii="Times New Roman" w:eastAsia="Times New Roman" w:hAnsi="Times New Roman" w:cs="Times New Roman"/>
          <w:b/>
          <w:color w:val="2D2D2D"/>
          <w:spacing w:val="2"/>
          <w:sz w:val="28"/>
          <w:szCs w:val="28"/>
          <w:lang w:eastAsia="ru-RU"/>
        </w:rPr>
        <w:t xml:space="preserve">за </w:t>
      </w:r>
      <w:r w:rsidR="00B27AF4" w:rsidRPr="00941DDE">
        <w:rPr>
          <w:rFonts w:ascii="Times New Roman" w:eastAsia="Times New Roman" w:hAnsi="Times New Roman" w:cs="Times New Roman"/>
          <w:color w:val="2D2D2D"/>
          <w:spacing w:val="2"/>
          <w:sz w:val="28"/>
          <w:szCs w:val="28"/>
          <w:lang w:eastAsia="ru-RU"/>
        </w:rPr>
        <w:t>качество выполняемых работ</w:t>
      </w:r>
      <w:r w:rsidR="00B27AF4" w:rsidRPr="00941DDE">
        <w:rPr>
          <w:rFonts w:ascii="Times New Roman" w:eastAsia="Courier New" w:hAnsi="Times New Roman" w:cs="Times New Roman"/>
          <w:color w:val="000000"/>
          <w:sz w:val="28"/>
          <w:szCs w:val="28"/>
          <w:lang w:eastAsia="ru-RU"/>
        </w:rPr>
        <w:t xml:space="preserve"> </w:t>
      </w:r>
      <w:r w:rsidRPr="00941DDE">
        <w:rPr>
          <w:rFonts w:ascii="Times New Roman" w:eastAsia="Courier New" w:hAnsi="Times New Roman" w:cs="Times New Roman"/>
          <w:color w:val="000000"/>
          <w:sz w:val="28"/>
          <w:szCs w:val="28"/>
          <w:lang w:eastAsia="ru-RU"/>
        </w:rPr>
        <w:t>в школе создается комиссия,  в которую входят представители администрации школы (1-3 представителя), председатель профсоюзной организации, руководители ШМО (не более 3 чел.).</w:t>
      </w:r>
    </w:p>
    <w:p w:rsidR="00E81A7F" w:rsidRPr="00941DDE" w:rsidRDefault="00B27AF4" w:rsidP="00941DDE">
      <w:pPr>
        <w:widowControl w:val="0"/>
        <w:tabs>
          <w:tab w:val="left" w:pos="605"/>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5.</w:t>
      </w:r>
      <w:r w:rsidR="00C31FE1" w:rsidRPr="00941DDE">
        <w:rPr>
          <w:rFonts w:ascii="Times New Roman" w:eastAsia="Courier New" w:hAnsi="Times New Roman" w:cs="Times New Roman"/>
          <w:color w:val="000000"/>
          <w:sz w:val="28"/>
          <w:szCs w:val="28"/>
          <w:lang w:eastAsia="ru-RU"/>
        </w:rPr>
        <w:t xml:space="preserve"> </w:t>
      </w:r>
      <w:r w:rsidR="00E81A7F" w:rsidRPr="00941DDE">
        <w:rPr>
          <w:rFonts w:ascii="Times New Roman" w:eastAsia="Courier New" w:hAnsi="Times New Roman" w:cs="Times New Roman"/>
          <w:color w:val="000000"/>
          <w:sz w:val="28"/>
          <w:szCs w:val="28"/>
          <w:lang w:eastAsia="ru-RU"/>
        </w:rPr>
        <w:t>Состав комиссии избирается открытым голосованием на собрании трудового коллектива. Результаты голосования вносятся в протокол собрания трудового коллектива</w:t>
      </w:r>
      <w:r w:rsidRPr="00941DDE">
        <w:rPr>
          <w:rFonts w:ascii="Times New Roman" w:eastAsia="Courier New" w:hAnsi="Times New Roman" w:cs="Times New Roman"/>
          <w:color w:val="000000"/>
          <w:sz w:val="28"/>
          <w:szCs w:val="28"/>
          <w:lang w:eastAsia="ru-RU"/>
        </w:rPr>
        <w:t>.</w:t>
      </w:r>
      <w:r w:rsidR="00E81A7F" w:rsidRPr="00941DDE">
        <w:rPr>
          <w:rFonts w:ascii="Times New Roman" w:eastAsia="Courier New" w:hAnsi="Times New Roman" w:cs="Times New Roman"/>
          <w:color w:val="000000"/>
          <w:sz w:val="28"/>
          <w:szCs w:val="28"/>
          <w:lang w:eastAsia="ru-RU"/>
        </w:rPr>
        <w:t xml:space="preserve"> </w:t>
      </w:r>
    </w:p>
    <w:p w:rsidR="00E81A7F" w:rsidRPr="00941DDE" w:rsidRDefault="00B27AF4" w:rsidP="00941DDE">
      <w:pPr>
        <w:widowControl w:val="0"/>
        <w:tabs>
          <w:tab w:val="left" w:pos="605"/>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6</w:t>
      </w:r>
      <w:r w:rsidR="00C31FE1" w:rsidRPr="00941DDE">
        <w:rPr>
          <w:rFonts w:ascii="Times New Roman" w:eastAsia="Courier New" w:hAnsi="Times New Roman" w:cs="Times New Roman"/>
          <w:color w:val="000000"/>
          <w:sz w:val="28"/>
          <w:szCs w:val="28"/>
          <w:lang w:eastAsia="ru-RU"/>
        </w:rPr>
        <w:t xml:space="preserve">. </w:t>
      </w:r>
      <w:r w:rsidR="00E81A7F" w:rsidRPr="00941DDE">
        <w:rPr>
          <w:rFonts w:ascii="Times New Roman" w:eastAsia="Courier New" w:hAnsi="Times New Roman" w:cs="Times New Roman"/>
          <w:color w:val="000000"/>
          <w:sz w:val="28"/>
          <w:szCs w:val="28"/>
          <w:lang w:eastAsia="ru-RU"/>
        </w:rPr>
        <w:t>Председателем комиссии является директор школы.</w:t>
      </w:r>
    </w:p>
    <w:p w:rsidR="00E81A7F" w:rsidRPr="00941DDE" w:rsidRDefault="00C31FE1" w:rsidP="00941DDE">
      <w:pPr>
        <w:widowControl w:val="0"/>
        <w:tabs>
          <w:tab w:val="left" w:pos="605"/>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7. </w:t>
      </w:r>
      <w:r w:rsidR="00E81A7F" w:rsidRPr="00941DDE">
        <w:rPr>
          <w:rFonts w:ascii="Times New Roman" w:eastAsia="Courier New" w:hAnsi="Times New Roman" w:cs="Times New Roman"/>
          <w:color w:val="000000"/>
          <w:sz w:val="28"/>
          <w:szCs w:val="28"/>
          <w:lang w:eastAsia="ru-RU"/>
        </w:rPr>
        <w:t>В полномочия комиссии входит:</w:t>
      </w:r>
    </w:p>
    <w:p w:rsidR="0079126D" w:rsidRPr="00941DDE" w:rsidRDefault="00C31FE1" w:rsidP="00941DDE">
      <w:pPr>
        <w:widowControl w:val="0"/>
        <w:tabs>
          <w:tab w:val="left" w:pos="605"/>
        </w:tabs>
        <w:spacing w:after="0" w:line="240" w:lineRule="auto"/>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7.1. </w:t>
      </w:r>
      <w:r w:rsidR="0079126D" w:rsidRPr="00941DDE">
        <w:rPr>
          <w:rFonts w:ascii="Times New Roman" w:hAnsi="Times New Roman" w:cs="Times New Roman"/>
          <w:sz w:val="28"/>
          <w:szCs w:val="28"/>
        </w:rPr>
        <w:t xml:space="preserve">рассмотрение </w:t>
      </w:r>
      <w:proofErr w:type="gramStart"/>
      <w:r w:rsidR="0079126D" w:rsidRPr="00941DDE">
        <w:rPr>
          <w:rFonts w:ascii="Times New Roman" w:eastAsia="Courier New" w:hAnsi="Times New Roman" w:cs="Times New Roman"/>
          <w:color w:val="000000"/>
          <w:sz w:val="28"/>
          <w:szCs w:val="28"/>
          <w:lang w:eastAsia="ru-RU"/>
        </w:rPr>
        <w:t>критериев оценки эффективности деятельности работников школы</w:t>
      </w:r>
      <w:proofErr w:type="gramEnd"/>
      <w:r w:rsidRPr="00941DDE">
        <w:rPr>
          <w:rFonts w:ascii="Times New Roman" w:eastAsia="Courier New" w:hAnsi="Times New Roman" w:cs="Times New Roman"/>
          <w:color w:val="000000"/>
          <w:sz w:val="28"/>
          <w:szCs w:val="28"/>
          <w:lang w:eastAsia="ru-RU"/>
        </w:rPr>
        <w:t xml:space="preserve">    </w:t>
      </w:r>
    </w:p>
    <w:p w:rsidR="00E81A7F" w:rsidRPr="00941DDE" w:rsidRDefault="00C31FE1" w:rsidP="00941DDE">
      <w:pPr>
        <w:widowControl w:val="0"/>
        <w:tabs>
          <w:tab w:val="left" w:pos="893"/>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7.2. </w:t>
      </w:r>
      <w:r w:rsidR="009E593C" w:rsidRPr="00941DDE">
        <w:rPr>
          <w:rFonts w:ascii="Times New Roman" w:eastAsia="Courier New" w:hAnsi="Times New Roman" w:cs="Times New Roman"/>
          <w:color w:val="000000"/>
          <w:sz w:val="28"/>
          <w:szCs w:val="28"/>
          <w:lang w:eastAsia="ru-RU"/>
        </w:rPr>
        <w:t>а</w:t>
      </w:r>
      <w:r w:rsidR="00E81A7F" w:rsidRPr="00941DDE">
        <w:rPr>
          <w:rFonts w:ascii="Times New Roman" w:eastAsia="Courier New" w:hAnsi="Times New Roman" w:cs="Times New Roman"/>
          <w:color w:val="000000"/>
          <w:sz w:val="28"/>
          <w:szCs w:val="28"/>
          <w:lang w:eastAsia="ru-RU"/>
        </w:rPr>
        <w:t>нализ и оценка документов по оценке качества труда работников</w:t>
      </w:r>
      <w:r w:rsidR="009E593C" w:rsidRPr="00941DDE">
        <w:rPr>
          <w:rFonts w:ascii="Times New Roman" w:eastAsia="Courier New" w:hAnsi="Times New Roman" w:cs="Times New Roman"/>
          <w:color w:val="000000"/>
          <w:sz w:val="28"/>
          <w:szCs w:val="28"/>
          <w:lang w:eastAsia="ru-RU"/>
        </w:rPr>
        <w:t>,</w:t>
      </w:r>
      <w:r w:rsidR="00E81A7F" w:rsidRPr="00941DDE">
        <w:rPr>
          <w:rFonts w:ascii="Times New Roman" w:eastAsia="Courier New" w:hAnsi="Times New Roman" w:cs="Times New Roman"/>
          <w:color w:val="000000"/>
          <w:sz w:val="28"/>
          <w:szCs w:val="28"/>
          <w:lang w:eastAsia="ru-RU"/>
        </w:rPr>
        <w:t xml:space="preserve"> согласно заполненному оценочному листу работника</w:t>
      </w:r>
      <w:r w:rsidR="009E593C" w:rsidRPr="00941DDE">
        <w:rPr>
          <w:rFonts w:ascii="Times New Roman" w:eastAsia="Courier New" w:hAnsi="Times New Roman" w:cs="Times New Roman"/>
          <w:color w:val="000000"/>
          <w:sz w:val="28"/>
          <w:szCs w:val="28"/>
          <w:lang w:eastAsia="ru-RU"/>
        </w:rPr>
        <w:t>.</w:t>
      </w:r>
      <w:r w:rsidR="00E81A7F" w:rsidRPr="00941DDE">
        <w:rPr>
          <w:rFonts w:ascii="Times New Roman" w:eastAsia="Courier New" w:hAnsi="Times New Roman" w:cs="Times New Roman"/>
          <w:color w:val="000000"/>
          <w:sz w:val="28"/>
          <w:szCs w:val="28"/>
          <w:lang w:eastAsia="ru-RU"/>
        </w:rPr>
        <w:t xml:space="preserve"> </w:t>
      </w:r>
    </w:p>
    <w:p w:rsidR="00E81A7F" w:rsidRPr="00941DDE" w:rsidRDefault="00C31FE1" w:rsidP="00941DDE">
      <w:pPr>
        <w:widowControl w:val="0"/>
        <w:tabs>
          <w:tab w:val="left" w:pos="893"/>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7.3. </w:t>
      </w:r>
      <w:r w:rsidR="009E593C" w:rsidRPr="00941DDE">
        <w:rPr>
          <w:rFonts w:ascii="Times New Roman" w:eastAsia="Courier New" w:hAnsi="Times New Roman" w:cs="Times New Roman"/>
          <w:color w:val="000000"/>
          <w:sz w:val="28"/>
          <w:szCs w:val="28"/>
          <w:lang w:eastAsia="ru-RU"/>
        </w:rPr>
        <w:t>р</w:t>
      </w:r>
      <w:r w:rsidR="00E81A7F" w:rsidRPr="00941DDE">
        <w:rPr>
          <w:rFonts w:ascii="Times New Roman" w:eastAsia="Courier New" w:hAnsi="Times New Roman" w:cs="Times New Roman"/>
          <w:color w:val="000000"/>
          <w:sz w:val="28"/>
          <w:szCs w:val="28"/>
          <w:lang w:eastAsia="ru-RU"/>
        </w:rPr>
        <w:t>асчет оценочных баллов по каждому работнику в соответствии с показателям</w:t>
      </w:r>
      <w:r w:rsidR="009E593C" w:rsidRPr="00941DDE">
        <w:rPr>
          <w:rFonts w:ascii="Times New Roman" w:eastAsia="Courier New" w:hAnsi="Times New Roman" w:cs="Times New Roman"/>
          <w:color w:val="000000"/>
          <w:sz w:val="28"/>
          <w:szCs w:val="28"/>
          <w:lang w:eastAsia="ru-RU"/>
        </w:rPr>
        <w:t xml:space="preserve">и, предусмотренными в Критериях </w:t>
      </w:r>
    </w:p>
    <w:p w:rsidR="00E81A7F" w:rsidRPr="00941DDE" w:rsidRDefault="00C31FE1" w:rsidP="00941DDE">
      <w:pPr>
        <w:widowControl w:val="0"/>
        <w:tabs>
          <w:tab w:val="left" w:pos="893"/>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7.4. </w:t>
      </w:r>
      <w:r w:rsidR="009E593C" w:rsidRPr="00941DDE">
        <w:rPr>
          <w:rFonts w:ascii="Times New Roman" w:eastAsia="Courier New" w:hAnsi="Times New Roman" w:cs="Times New Roman"/>
          <w:color w:val="000000"/>
          <w:sz w:val="28"/>
          <w:szCs w:val="28"/>
          <w:lang w:eastAsia="ru-RU"/>
        </w:rPr>
        <w:t xml:space="preserve">составление </w:t>
      </w:r>
      <w:r w:rsidR="00E81A7F" w:rsidRPr="00941DDE">
        <w:rPr>
          <w:rFonts w:ascii="Times New Roman" w:eastAsia="Courier New" w:hAnsi="Times New Roman" w:cs="Times New Roman"/>
          <w:color w:val="000000"/>
          <w:sz w:val="28"/>
          <w:szCs w:val="28"/>
          <w:lang w:eastAsia="ru-RU"/>
        </w:rPr>
        <w:t>Сводн</w:t>
      </w:r>
      <w:r w:rsidR="009E593C" w:rsidRPr="00941DDE">
        <w:rPr>
          <w:rFonts w:ascii="Times New Roman" w:eastAsia="Courier New" w:hAnsi="Times New Roman" w:cs="Times New Roman"/>
          <w:color w:val="000000"/>
          <w:sz w:val="28"/>
          <w:szCs w:val="28"/>
          <w:lang w:eastAsia="ru-RU"/>
        </w:rPr>
        <w:t>о</w:t>
      </w:r>
      <w:r w:rsidR="00E81A7F" w:rsidRPr="00941DDE">
        <w:rPr>
          <w:rFonts w:ascii="Times New Roman" w:eastAsia="Courier New" w:hAnsi="Times New Roman" w:cs="Times New Roman"/>
          <w:color w:val="000000"/>
          <w:sz w:val="28"/>
          <w:szCs w:val="28"/>
          <w:lang w:eastAsia="ru-RU"/>
        </w:rPr>
        <w:t xml:space="preserve">й </w:t>
      </w:r>
      <w:r w:rsidR="009E593C" w:rsidRPr="00941DDE">
        <w:rPr>
          <w:rFonts w:ascii="Times New Roman" w:eastAsia="Courier New" w:hAnsi="Times New Roman" w:cs="Times New Roman"/>
          <w:color w:val="000000"/>
          <w:sz w:val="28"/>
          <w:szCs w:val="28"/>
          <w:lang w:eastAsia="ru-RU"/>
        </w:rPr>
        <w:t xml:space="preserve">ведомости расчета оценочных баллов </w:t>
      </w:r>
      <w:r w:rsidR="00E81A7F" w:rsidRPr="00941DDE">
        <w:rPr>
          <w:rFonts w:ascii="Times New Roman" w:eastAsia="Courier New" w:hAnsi="Times New Roman" w:cs="Times New Roman"/>
          <w:color w:val="000000"/>
          <w:sz w:val="28"/>
          <w:szCs w:val="28"/>
          <w:lang w:eastAsia="ru-RU"/>
        </w:rPr>
        <w:t>по каждому работнику</w:t>
      </w:r>
      <w:r w:rsidR="009E593C" w:rsidRPr="00941DDE">
        <w:rPr>
          <w:rFonts w:ascii="Times New Roman" w:eastAsia="Courier New" w:hAnsi="Times New Roman" w:cs="Times New Roman"/>
          <w:color w:val="000000"/>
          <w:sz w:val="28"/>
          <w:szCs w:val="28"/>
          <w:lang w:eastAsia="ru-RU"/>
        </w:rPr>
        <w:t>.</w:t>
      </w:r>
      <w:r w:rsidR="00E81A7F" w:rsidRPr="00941DDE">
        <w:rPr>
          <w:rFonts w:ascii="Times New Roman" w:eastAsia="Courier New" w:hAnsi="Times New Roman" w:cs="Times New Roman"/>
          <w:color w:val="000000"/>
          <w:sz w:val="28"/>
          <w:szCs w:val="28"/>
          <w:lang w:eastAsia="ru-RU"/>
        </w:rPr>
        <w:t xml:space="preserve"> </w:t>
      </w:r>
    </w:p>
    <w:p w:rsidR="00E81A7F" w:rsidRPr="00941DDE" w:rsidRDefault="00C31FE1" w:rsidP="00941DDE">
      <w:pPr>
        <w:widowControl w:val="0"/>
        <w:tabs>
          <w:tab w:val="left" w:pos="598"/>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8. </w:t>
      </w:r>
      <w:r w:rsidR="00E81A7F" w:rsidRPr="00941DDE">
        <w:rPr>
          <w:rFonts w:ascii="Times New Roman" w:eastAsia="Courier New" w:hAnsi="Times New Roman" w:cs="Times New Roman"/>
          <w:color w:val="000000"/>
          <w:sz w:val="28"/>
          <w:szCs w:val="28"/>
          <w:lang w:eastAsia="ru-RU"/>
        </w:rPr>
        <w:t xml:space="preserve">С момента ознакомления с </w:t>
      </w:r>
      <w:r w:rsidR="009E593C" w:rsidRPr="00941DDE">
        <w:rPr>
          <w:rFonts w:ascii="Times New Roman" w:eastAsia="Courier New" w:hAnsi="Times New Roman" w:cs="Times New Roman"/>
          <w:color w:val="000000"/>
          <w:sz w:val="28"/>
          <w:szCs w:val="28"/>
          <w:lang w:eastAsia="ru-RU"/>
        </w:rPr>
        <w:t xml:space="preserve"> итоговым расчетом количества баллов работник</w:t>
      </w:r>
      <w:r w:rsidR="00E81A7F" w:rsidRPr="00941DDE">
        <w:rPr>
          <w:rFonts w:ascii="Times New Roman" w:eastAsia="Courier New" w:hAnsi="Times New Roman" w:cs="Times New Roman"/>
          <w:color w:val="000000"/>
          <w:sz w:val="28"/>
          <w:szCs w:val="28"/>
          <w:lang w:eastAsia="ru-RU"/>
        </w:rPr>
        <w:t xml:space="preserve"> </w:t>
      </w:r>
      <w:r w:rsidR="009E593C" w:rsidRPr="00941DDE">
        <w:rPr>
          <w:rFonts w:ascii="Times New Roman" w:eastAsia="Courier New" w:hAnsi="Times New Roman" w:cs="Times New Roman"/>
          <w:color w:val="000000"/>
          <w:sz w:val="28"/>
          <w:szCs w:val="28"/>
          <w:lang w:eastAsia="ru-RU"/>
        </w:rPr>
        <w:t>в течение 3 дней вправе подать</w:t>
      </w:r>
      <w:r w:rsidR="00E81A7F" w:rsidRPr="00941DDE">
        <w:rPr>
          <w:rFonts w:ascii="Times New Roman" w:eastAsia="Courier New" w:hAnsi="Times New Roman" w:cs="Times New Roman"/>
          <w:color w:val="000000"/>
          <w:sz w:val="28"/>
          <w:szCs w:val="28"/>
          <w:lang w:eastAsia="ru-RU"/>
        </w:rPr>
        <w:t xml:space="preserve"> директор</w:t>
      </w:r>
      <w:r w:rsidR="009E593C" w:rsidRPr="00941DDE">
        <w:rPr>
          <w:rFonts w:ascii="Times New Roman" w:eastAsia="Courier New" w:hAnsi="Times New Roman" w:cs="Times New Roman"/>
          <w:color w:val="000000"/>
          <w:sz w:val="28"/>
          <w:szCs w:val="28"/>
          <w:lang w:eastAsia="ru-RU"/>
        </w:rPr>
        <w:t>у</w:t>
      </w:r>
      <w:r w:rsidR="00E81A7F" w:rsidRPr="00941DDE">
        <w:rPr>
          <w:rFonts w:ascii="Times New Roman" w:eastAsia="Courier New" w:hAnsi="Times New Roman" w:cs="Times New Roman"/>
          <w:color w:val="000000"/>
          <w:sz w:val="28"/>
          <w:szCs w:val="28"/>
          <w:lang w:eastAsia="ru-RU"/>
        </w:rPr>
        <w:t xml:space="preserve"> школы </w:t>
      </w:r>
      <w:r w:rsidR="009E593C" w:rsidRPr="00941DDE">
        <w:rPr>
          <w:rFonts w:ascii="Times New Roman" w:eastAsia="Courier New" w:hAnsi="Times New Roman" w:cs="Times New Roman"/>
          <w:color w:val="000000"/>
          <w:sz w:val="28"/>
          <w:szCs w:val="28"/>
          <w:lang w:eastAsia="ru-RU"/>
        </w:rPr>
        <w:t xml:space="preserve">апелляцию </w:t>
      </w:r>
      <w:r w:rsidR="00E81A7F" w:rsidRPr="00941DDE">
        <w:rPr>
          <w:rFonts w:ascii="Times New Roman" w:eastAsia="Courier New" w:hAnsi="Times New Roman" w:cs="Times New Roman"/>
          <w:color w:val="000000"/>
          <w:sz w:val="28"/>
          <w:szCs w:val="28"/>
          <w:lang w:eastAsia="ru-RU"/>
        </w:rPr>
        <w:t>о несогласии с оценкой его профессиональной деятельности</w:t>
      </w:r>
      <w:r w:rsidR="009E593C" w:rsidRPr="00941DDE">
        <w:rPr>
          <w:rFonts w:ascii="Times New Roman" w:eastAsia="Courier New" w:hAnsi="Times New Roman" w:cs="Times New Roman"/>
          <w:color w:val="000000"/>
          <w:sz w:val="28"/>
          <w:szCs w:val="28"/>
          <w:lang w:eastAsia="ru-RU"/>
        </w:rPr>
        <w:t>.</w:t>
      </w:r>
      <w:r w:rsidR="00E81A7F" w:rsidRPr="00941DDE">
        <w:rPr>
          <w:rFonts w:ascii="Times New Roman" w:eastAsia="Courier New" w:hAnsi="Times New Roman" w:cs="Times New Roman"/>
          <w:color w:val="000000"/>
          <w:sz w:val="28"/>
          <w:szCs w:val="28"/>
          <w:lang w:eastAsia="ru-RU"/>
        </w:rPr>
        <w:t xml:space="preserve"> </w:t>
      </w:r>
    </w:p>
    <w:p w:rsidR="00E81A7F" w:rsidRPr="00941DDE" w:rsidRDefault="00222F2D" w:rsidP="00941DDE">
      <w:pPr>
        <w:widowControl w:val="0"/>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8.1</w:t>
      </w:r>
      <w:r w:rsidR="00C31FE1" w:rsidRPr="00941DDE">
        <w:rPr>
          <w:rFonts w:ascii="Times New Roman" w:eastAsia="Courier New" w:hAnsi="Times New Roman" w:cs="Times New Roman"/>
          <w:color w:val="000000"/>
          <w:sz w:val="28"/>
          <w:szCs w:val="28"/>
          <w:lang w:eastAsia="ru-RU"/>
        </w:rPr>
        <w:t xml:space="preserve">. </w:t>
      </w:r>
      <w:r w:rsidR="00E81A7F" w:rsidRPr="00941DDE">
        <w:rPr>
          <w:rFonts w:ascii="Times New Roman" w:eastAsia="Courier New" w:hAnsi="Times New Roman" w:cs="Times New Roman"/>
          <w:color w:val="000000"/>
          <w:sz w:val="28"/>
          <w:szCs w:val="28"/>
          <w:lang w:eastAsia="ru-RU"/>
        </w:rPr>
        <w:t xml:space="preserve">Директор школы организует проверку обоснованного заявления работника и даёт аргументированный ответ по результатам проверки. </w:t>
      </w:r>
    </w:p>
    <w:p w:rsidR="00E81A7F" w:rsidRPr="00941DDE" w:rsidRDefault="00222F2D" w:rsidP="00941DDE">
      <w:pPr>
        <w:widowControl w:val="0"/>
        <w:tabs>
          <w:tab w:val="left" w:pos="605"/>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9. </w:t>
      </w:r>
      <w:r w:rsidR="00E81A7F" w:rsidRPr="00941DDE">
        <w:rPr>
          <w:rFonts w:ascii="Times New Roman" w:eastAsia="Courier New" w:hAnsi="Times New Roman" w:cs="Times New Roman"/>
          <w:color w:val="000000"/>
          <w:sz w:val="28"/>
          <w:szCs w:val="28"/>
          <w:lang w:eastAsia="ru-RU"/>
        </w:rPr>
        <w:t xml:space="preserve">На основании </w:t>
      </w:r>
      <w:r w:rsidR="009E593C" w:rsidRPr="00941DDE">
        <w:rPr>
          <w:rFonts w:ascii="Times New Roman" w:eastAsia="Courier New" w:hAnsi="Times New Roman" w:cs="Times New Roman"/>
          <w:color w:val="000000"/>
          <w:sz w:val="28"/>
          <w:szCs w:val="28"/>
          <w:lang w:eastAsia="ru-RU"/>
        </w:rPr>
        <w:t xml:space="preserve">Сводной ведомости расчета оценочных баллов </w:t>
      </w:r>
      <w:r w:rsidR="00E81A7F" w:rsidRPr="00941DDE">
        <w:rPr>
          <w:rFonts w:ascii="Times New Roman" w:eastAsia="Courier New" w:hAnsi="Times New Roman" w:cs="Times New Roman"/>
          <w:color w:val="000000"/>
          <w:sz w:val="28"/>
          <w:szCs w:val="28"/>
          <w:lang w:eastAsia="ru-RU"/>
        </w:rPr>
        <w:t xml:space="preserve">директор школы </w:t>
      </w:r>
      <w:r w:rsidR="00E81A7F" w:rsidRPr="00941DDE">
        <w:rPr>
          <w:rFonts w:ascii="Times New Roman" w:eastAsia="Courier New" w:hAnsi="Times New Roman" w:cs="Times New Roman"/>
          <w:sz w:val="28"/>
          <w:szCs w:val="28"/>
          <w:lang w:eastAsia="ru-RU"/>
        </w:rPr>
        <w:t xml:space="preserve">приказом </w:t>
      </w:r>
      <w:r w:rsidRPr="00941DDE">
        <w:rPr>
          <w:rFonts w:ascii="Times New Roman" w:eastAsia="Courier New" w:hAnsi="Times New Roman" w:cs="Times New Roman"/>
          <w:sz w:val="28"/>
          <w:szCs w:val="28"/>
          <w:lang w:eastAsia="ru-RU"/>
        </w:rPr>
        <w:t>утверждает</w:t>
      </w:r>
      <w:r w:rsidR="00E81A7F" w:rsidRPr="00941DDE">
        <w:rPr>
          <w:rFonts w:ascii="Times New Roman" w:eastAsia="Courier New" w:hAnsi="Times New Roman" w:cs="Times New Roman"/>
          <w:sz w:val="28"/>
          <w:szCs w:val="28"/>
          <w:lang w:eastAsia="ru-RU"/>
        </w:rPr>
        <w:t xml:space="preserve"> персональные размеры выплат работникам </w:t>
      </w:r>
      <w:r w:rsidRPr="00941DDE">
        <w:rPr>
          <w:rFonts w:ascii="Times New Roman" w:eastAsia="Times New Roman" w:hAnsi="Times New Roman" w:cs="Times New Roman"/>
          <w:b/>
          <w:spacing w:val="2"/>
          <w:sz w:val="28"/>
          <w:szCs w:val="28"/>
          <w:lang w:eastAsia="ru-RU"/>
        </w:rPr>
        <w:t xml:space="preserve">за </w:t>
      </w:r>
      <w:r w:rsidRPr="00941DDE">
        <w:rPr>
          <w:rFonts w:ascii="Times New Roman" w:eastAsia="Times New Roman" w:hAnsi="Times New Roman" w:cs="Times New Roman"/>
          <w:spacing w:val="2"/>
          <w:sz w:val="28"/>
          <w:szCs w:val="28"/>
          <w:lang w:eastAsia="ru-RU"/>
        </w:rPr>
        <w:t>качество выполняемых работ.</w:t>
      </w:r>
      <w:r w:rsidRPr="00941DDE">
        <w:rPr>
          <w:rFonts w:ascii="Times New Roman" w:eastAsia="Courier New" w:hAnsi="Times New Roman" w:cs="Times New Roman"/>
          <w:sz w:val="28"/>
          <w:szCs w:val="28"/>
          <w:lang w:eastAsia="ru-RU"/>
        </w:rPr>
        <w:t xml:space="preserve"> </w:t>
      </w:r>
    </w:p>
    <w:p w:rsidR="00E81A7F" w:rsidRPr="00941DDE" w:rsidRDefault="00222F2D" w:rsidP="00941DDE">
      <w:pPr>
        <w:widowControl w:val="0"/>
        <w:tabs>
          <w:tab w:val="left" w:pos="591"/>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10. </w:t>
      </w:r>
      <w:proofErr w:type="gramStart"/>
      <w:r w:rsidR="00E81A7F" w:rsidRPr="00941DDE">
        <w:rPr>
          <w:rFonts w:ascii="Times New Roman" w:eastAsia="Courier New" w:hAnsi="Times New Roman" w:cs="Times New Roman"/>
          <w:color w:val="000000"/>
          <w:sz w:val="28"/>
          <w:szCs w:val="28"/>
          <w:lang w:eastAsia="ru-RU"/>
        </w:rPr>
        <w:t>Для работников, приступивших к трудовой деятельности после начала очередного периода оценки качества труда, в целях назначения стимулирующих выплат право на оценку труда наступает с началом следующего за очередным периода оценки труда.</w:t>
      </w:r>
      <w:proofErr w:type="gramEnd"/>
    </w:p>
    <w:p w:rsidR="00E81A7F" w:rsidRPr="00941DDE" w:rsidRDefault="00222F2D" w:rsidP="00941DDE">
      <w:pPr>
        <w:widowControl w:val="0"/>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11. </w:t>
      </w:r>
      <w:r w:rsidR="00E81A7F" w:rsidRPr="00941DDE">
        <w:rPr>
          <w:rFonts w:ascii="Times New Roman" w:eastAsia="Courier New" w:hAnsi="Times New Roman" w:cs="Times New Roman"/>
          <w:color w:val="000000"/>
          <w:sz w:val="28"/>
          <w:szCs w:val="28"/>
          <w:lang w:eastAsia="ru-RU"/>
        </w:rPr>
        <w:t xml:space="preserve"> Для вновь прибывших педагогов или для молодых специалистов право на оценку труда наступает через полгода трудовой деятельности.</w:t>
      </w:r>
    </w:p>
    <w:p w:rsidR="0079126D" w:rsidRPr="00941DDE" w:rsidRDefault="00222F2D" w:rsidP="00941DDE">
      <w:pPr>
        <w:widowControl w:val="0"/>
        <w:tabs>
          <w:tab w:val="left" w:pos="605"/>
        </w:tabs>
        <w:spacing w:after="0" w:line="240" w:lineRule="auto"/>
        <w:jc w:val="both"/>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t xml:space="preserve">12. </w:t>
      </w:r>
      <w:r w:rsidR="0079126D" w:rsidRPr="00941DDE">
        <w:rPr>
          <w:rFonts w:ascii="Times New Roman" w:eastAsia="Courier New" w:hAnsi="Times New Roman" w:cs="Times New Roman"/>
          <w:color w:val="000000"/>
          <w:sz w:val="28"/>
          <w:szCs w:val="28"/>
          <w:lang w:eastAsia="ru-RU"/>
        </w:rPr>
        <w:t xml:space="preserve">Критерии </w:t>
      </w:r>
      <w:proofErr w:type="gramStart"/>
      <w:r w:rsidR="0079126D" w:rsidRPr="00941DDE">
        <w:rPr>
          <w:rFonts w:ascii="Times New Roman" w:eastAsia="Courier New" w:hAnsi="Times New Roman" w:cs="Times New Roman"/>
          <w:color w:val="000000"/>
          <w:sz w:val="28"/>
          <w:szCs w:val="28"/>
          <w:lang w:eastAsia="ru-RU"/>
        </w:rPr>
        <w:t>оценки эффективности деятельности работников школы</w:t>
      </w:r>
      <w:proofErr w:type="gramEnd"/>
      <w:r w:rsidR="0079126D" w:rsidRPr="00941DDE">
        <w:rPr>
          <w:rFonts w:ascii="Times New Roman" w:eastAsia="Courier New" w:hAnsi="Times New Roman" w:cs="Times New Roman"/>
          <w:color w:val="000000"/>
          <w:sz w:val="28"/>
          <w:szCs w:val="28"/>
          <w:lang w:eastAsia="ru-RU"/>
        </w:rPr>
        <w:t xml:space="preserve"> утверждаются директором школы. Значения </w:t>
      </w:r>
      <w:proofErr w:type="gramStart"/>
      <w:r w:rsidR="0079126D" w:rsidRPr="00941DDE">
        <w:rPr>
          <w:rFonts w:ascii="Times New Roman" w:eastAsia="Courier New" w:hAnsi="Times New Roman" w:cs="Times New Roman"/>
          <w:color w:val="000000"/>
          <w:sz w:val="28"/>
          <w:szCs w:val="28"/>
          <w:lang w:eastAsia="ru-RU"/>
        </w:rPr>
        <w:t>критериев оценки эффективности деятельности работников организаций</w:t>
      </w:r>
      <w:proofErr w:type="gramEnd"/>
      <w:r w:rsidR="0079126D" w:rsidRPr="00941DDE">
        <w:rPr>
          <w:rFonts w:ascii="Times New Roman" w:eastAsia="Courier New" w:hAnsi="Times New Roman" w:cs="Times New Roman"/>
          <w:color w:val="000000"/>
          <w:sz w:val="28"/>
          <w:szCs w:val="28"/>
          <w:lang w:eastAsia="ru-RU"/>
        </w:rPr>
        <w:t xml:space="preserve"> и условия осуществления выплат определяются ежегодно на основании задач, поставленных перед организацией.</w:t>
      </w:r>
      <w:r w:rsidRPr="00941DDE">
        <w:rPr>
          <w:rFonts w:ascii="Times New Roman" w:eastAsia="Courier New" w:hAnsi="Times New Roman" w:cs="Times New Roman"/>
          <w:color w:val="000000"/>
          <w:sz w:val="28"/>
          <w:szCs w:val="28"/>
          <w:lang w:eastAsia="ru-RU"/>
        </w:rPr>
        <w:t xml:space="preserve"> (Приложение № 1).</w:t>
      </w:r>
    </w:p>
    <w:p w:rsidR="003315B0" w:rsidRPr="00941DDE" w:rsidRDefault="003315B0" w:rsidP="00941DDE">
      <w:pPr>
        <w:shd w:val="clear" w:color="auto" w:fill="FFFFFF"/>
        <w:spacing w:after="0" w:line="240" w:lineRule="auto"/>
        <w:textAlignment w:val="baseline"/>
        <w:rPr>
          <w:rFonts w:ascii="Times New Roman" w:eastAsia="Times New Roman" w:hAnsi="Times New Roman" w:cs="Times New Roman"/>
          <w:spacing w:val="2"/>
          <w:sz w:val="28"/>
          <w:szCs w:val="28"/>
          <w:lang w:eastAsia="ru-RU"/>
        </w:rPr>
      </w:pPr>
    </w:p>
    <w:p w:rsidR="00BB66EB" w:rsidRPr="00941DDE" w:rsidRDefault="003677C9" w:rsidP="00941DDE">
      <w:pPr>
        <w:shd w:val="clear" w:color="auto" w:fill="FFFFFF"/>
        <w:spacing w:after="0" w:line="240" w:lineRule="auto"/>
        <w:jc w:val="center"/>
        <w:textAlignment w:val="baseline"/>
        <w:rPr>
          <w:rFonts w:ascii="Times New Roman" w:eastAsia="Times New Roman" w:hAnsi="Times New Roman" w:cs="Times New Roman"/>
          <w:b/>
          <w:color w:val="2D2D2D"/>
          <w:spacing w:val="2"/>
          <w:sz w:val="28"/>
          <w:szCs w:val="28"/>
          <w:lang w:eastAsia="ru-RU"/>
        </w:rPr>
      </w:pPr>
      <w:r w:rsidRPr="00941DDE">
        <w:rPr>
          <w:rFonts w:ascii="Times New Roman" w:eastAsia="Times New Roman" w:hAnsi="Times New Roman" w:cs="Times New Roman"/>
          <w:b/>
          <w:color w:val="2D2D2D"/>
          <w:spacing w:val="2"/>
          <w:sz w:val="28"/>
          <w:szCs w:val="28"/>
          <w:lang w:val="en-US" w:eastAsia="ru-RU"/>
        </w:rPr>
        <w:lastRenderedPageBreak/>
        <w:t>VIII</w:t>
      </w:r>
      <w:r w:rsidRPr="00941DDE">
        <w:rPr>
          <w:rFonts w:ascii="Times New Roman" w:eastAsia="Times New Roman" w:hAnsi="Times New Roman" w:cs="Times New Roman"/>
          <w:b/>
          <w:color w:val="2D2D2D"/>
          <w:spacing w:val="2"/>
          <w:sz w:val="28"/>
          <w:szCs w:val="28"/>
          <w:lang w:eastAsia="ru-RU"/>
        </w:rPr>
        <w:t>. Выплаты компенсационного характера</w:t>
      </w:r>
    </w:p>
    <w:p w:rsidR="00222F2D" w:rsidRPr="00941DDE" w:rsidRDefault="00222F2D"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p>
    <w:p w:rsidR="002D7478" w:rsidRPr="00D9748C" w:rsidRDefault="00D9748C" w:rsidP="00D9748C">
      <w:pPr>
        <w:shd w:val="clear" w:color="auto" w:fill="FFFFFF"/>
        <w:spacing w:after="0" w:line="240" w:lineRule="auto"/>
        <w:textAlignment w:val="baseline"/>
        <w:rPr>
          <w:rFonts w:ascii="Times New Roman" w:eastAsia="Times New Roman" w:hAnsi="Times New Roman" w:cs="Times New Roman"/>
          <w:spacing w:val="2"/>
          <w:sz w:val="28"/>
          <w:szCs w:val="28"/>
          <w:lang w:eastAsia="ru-RU"/>
        </w:rPr>
      </w:pPr>
      <w:r>
        <w:rPr>
          <w:rFonts w:ascii="Times New Roman" w:eastAsia="Times New Roman" w:hAnsi="Times New Roman" w:cs="Times New Roman"/>
          <w:spacing w:val="2"/>
          <w:sz w:val="28"/>
          <w:szCs w:val="28"/>
          <w:lang w:eastAsia="ru-RU"/>
        </w:rPr>
        <w:t xml:space="preserve">1. </w:t>
      </w:r>
      <w:proofErr w:type="gramStart"/>
      <w:r w:rsidR="002D7478" w:rsidRPr="00D9748C">
        <w:rPr>
          <w:rFonts w:ascii="Times New Roman" w:eastAsia="Times New Roman" w:hAnsi="Times New Roman" w:cs="Times New Roman"/>
          <w:spacing w:val="2"/>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002D7478" w:rsidRPr="00D9748C">
        <w:rPr>
          <w:rFonts w:ascii="Times New Roman" w:eastAsia="Times New Roman" w:hAnsi="Times New Roman" w:cs="Times New Roman"/>
          <w:spacing w:val="2"/>
          <w:sz w:val="28"/>
          <w:szCs w:val="28"/>
          <w:lang w:eastAsia="ru-RU"/>
        </w:rPr>
        <w:t xml:space="preserve"> не </w:t>
      </w:r>
      <w:proofErr w:type="gramStart"/>
      <w:r w:rsidR="002D7478" w:rsidRPr="00D9748C">
        <w:rPr>
          <w:rFonts w:ascii="Times New Roman" w:eastAsia="Times New Roman" w:hAnsi="Times New Roman" w:cs="Times New Roman"/>
          <w:spacing w:val="2"/>
          <w:sz w:val="28"/>
          <w:szCs w:val="28"/>
          <w:lang w:eastAsia="ru-RU"/>
        </w:rPr>
        <w:t>менее двойной</w:t>
      </w:r>
      <w:proofErr w:type="gramEnd"/>
      <w:r w:rsidR="002D7478" w:rsidRPr="00D9748C">
        <w:rPr>
          <w:rFonts w:ascii="Times New Roman" w:eastAsia="Times New Roman" w:hAnsi="Times New Roman" w:cs="Times New Roman"/>
          <w:spacing w:val="2"/>
          <w:sz w:val="28"/>
          <w:szCs w:val="28"/>
          <w:lang w:eastAsia="ru-RU"/>
        </w:rPr>
        <w:t xml:space="preserve"> часовой или дневной ставки сверх базового оклада, если работа производилась сверх месячной нормы.</w:t>
      </w:r>
      <w:r w:rsidR="002D7478" w:rsidRPr="00D9748C">
        <w:rPr>
          <w:rFonts w:ascii="Times New Roman" w:eastAsia="Times New Roman" w:hAnsi="Times New Roman" w:cs="Times New Roman"/>
          <w:spacing w:val="2"/>
          <w:sz w:val="28"/>
          <w:szCs w:val="28"/>
          <w:lang w:eastAsia="ru-RU"/>
        </w:rPr>
        <w:br/>
      </w:r>
      <w:r w:rsidR="00BB66EB" w:rsidRPr="00D9748C">
        <w:rPr>
          <w:rFonts w:ascii="Times New Roman" w:eastAsia="Times New Roman" w:hAnsi="Times New Roman" w:cs="Times New Roman"/>
          <w:spacing w:val="2"/>
          <w:sz w:val="28"/>
          <w:szCs w:val="28"/>
          <w:lang w:eastAsia="ru-RU"/>
        </w:rPr>
        <w:t>2</w:t>
      </w:r>
      <w:r w:rsidR="002D7478" w:rsidRPr="00D9748C">
        <w:rPr>
          <w:rFonts w:ascii="Times New Roman" w:eastAsia="Times New Roman" w:hAnsi="Times New Roman" w:cs="Times New Roman"/>
          <w:spacing w:val="2"/>
          <w:sz w:val="28"/>
          <w:szCs w:val="28"/>
          <w:lang w:eastAsia="ru-RU"/>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w:t>
      </w:r>
      <w:r w:rsidR="002153DF" w:rsidRPr="00D9748C">
        <w:rPr>
          <w:rFonts w:ascii="Times New Roman" w:eastAsia="Times New Roman" w:hAnsi="Times New Roman" w:cs="Times New Roman"/>
          <w:spacing w:val="2"/>
          <w:sz w:val="28"/>
          <w:szCs w:val="28"/>
          <w:lang w:eastAsia="ru-RU"/>
        </w:rPr>
        <w:t>день отдыха оплате не подлежит.</w:t>
      </w:r>
      <w:r w:rsidR="002D7478" w:rsidRPr="00D9748C">
        <w:rPr>
          <w:rFonts w:ascii="Times New Roman" w:eastAsia="Times New Roman" w:hAnsi="Times New Roman" w:cs="Times New Roman"/>
          <w:spacing w:val="2"/>
          <w:sz w:val="28"/>
          <w:szCs w:val="28"/>
          <w:lang w:eastAsia="ru-RU"/>
        </w:rPr>
        <w:br/>
      </w:r>
      <w:r w:rsidR="002153DF" w:rsidRPr="00D9748C">
        <w:rPr>
          <w:rFonts w:ascii="Times New Roman" w:eastAsia="Times New Roman" w:hAnsi="Times New Roman" w:cs="Times New Roman"/>
          <w:spacing w:val="2"/>
          <w:sz w:val="28"/>
          <w:szCs w:val="28"/>
          <w:lang w:eastAsia="ru-RU"/>
        </w:rPr>
        <w:t>3</w:t>
      </w:r>
      <w:r w:rsidR="002D7478" w:rsidRPr="00D9748C">
        <w:rPr>
          <w:rFonts w:ascii="Times New Roman" w:eastAsia="Times New Roman" w:hAnsi="Times New Roman" w:cs="Times New Roman"/>
          <w:spacing w:val="2"/>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D9748C" w:rsidRDefault="002D7478" w:rsidP="00941DDE">
      <w:pPr>
        <w:shd w:val="clear" w:color="auto" w:fill="FFFFFF"/>
        <w:spacing w:after="0" w:line="240" w:lineRule="auto"/>
        <w:jc w:val="center"/>
        <w:textAlignment w:val="baseline"/>
        <w:rPr>
          <w:rFonts w:ascii="Times New Roman" w:eastAsia="Times New Roman" w:hAnsi="Times New Roman" w:cs="Times New Roman"/>
          <w:b/>
          <w:spacing w:val="2"/>
          <w:sz w:val="28"/>
          <w:szCs w:val="28"/>
          <w:lang w:eastAsia="ru-RU"/>
        </w:rPr>
      </w:pPr>
      <w:r w:rsidRPr="00941DDE">
        <w:rPr>
          <w:rFonts w:ascii="Times New Roman" w:eastAsia="Times New Roman" w:hAnsi="Times New Roman" w:cs="Times New Roman"/>
          <w:spacing w:val="2"/>
          <w:sz w:val="28"/>
          <w:szCs w:val="28"/>
          <w:lang w:eastAsia="ru-RU"/>
        </w:rPr>
        <w:br/>
      </w:r>
      <w:r w:rsidR="002153DF" w:rsidRPr="00941DDE">
        <w:rPr>
          <w:rFonts w:ascii="Times New Roman" w:eastAsia="Times New Roman" w:hAnsi="Times New Roman" w:cs="Times New Roman"/>
          <w:b/>
          <w:spacing w:val="2"/>
          <w:sz w:val="28"/>
          <w:szCs w:val="28"/>
          <w:lang w:val="en-US" w:eastAsia="ru-RU"/>
        </w:rPr>
        <w:t>IX</w:t>
      </w:r>
      <w:r w:rsidRPr="00941DDE">
        <w:rPr>
          <w:rFonts w:ascii="Times New Roman" w:eastAsia="Times New Roman" w:hAnsi="Times New Roman" w:cs="Times New Roman"/>
          <w:b/>
          <w:spacing w:val="2"/>
          <w:sz w:val="28"/>
          <w:szCs w:val="28"/>
          <w:lang w:eastAsia="ru-RU"/>
        </w:rPr>
        <w:t>. Порядок определ</w:t>
      </w:r>
      <w:r w:rsidR="002153DF" w:rsidRPr="00941DDE">
        <w:rPr>
          <w:rFonts w:ascii="Times New Roman" w:eastAsia="Times New Roman" w:hAnsi="Times New Roman" w:cs="Times New Roman"/>
          <w:b/>
          <w:spacing w:val="2"/>
          <w:sz w:val="28"/>
          <w:szCs w:val="28"/>
          <w:lang w:eastAsia="ru-RU"/>
        </w:rPr>
        <w:t xml:space="preserve">ения заработной платы директора и </w:t>
      </w:r>
      <w:r w:rsidR="00171F4D" w:rsidRPr="00941DDE">
        <w:rPr>
          <w:rFonts w:ascii="Times New Roman" w:eastAsia="Times New Roman" w:hAnsi="Times New Roman" w:cs="Times New Roman"/>
          <w:b/>
          <w:spacing w:val="2"/>
          <w:sz w:val="28"/>
          <w:szCs w:val="28"/>
          <w:lang w:eastAsia="ru-RU"/>
        </w:rPr>
        <w:t xml:space="preserve"> </w:t>
      </w:r>
    </w:p>
    <w:p w:rsidR="002D7478" w:rsidRPr="00941DDE" w:rsidRDefault="002D7478" w:rsidP="00941DDE">
      <w:pPr>
        <w:shd w:val="clear" w:color="auto" w:fill="FFFFFF"/>
        <w:spacing w:after="0" w:line="240" w:lineRule="auto"/>
        <w:jc w:val="center"/>
        <w:textAlignment w:val="baseline"/>
        <w:rPr>
          <w:rFonts w:ascii="Times New Roman" w:hAnsi="Times New Roman" w:cs="Times New Roman"/>
          <w:sz w:val="28"/>
          <w:szCs w:val="28"/>
        </w:rPr>
      </w:pPr>
      <w:r w:rsidRPr="00941DDE">
        <w:rPr>
          <w:rFonts w:ascii="Times New Roman" w:eastAsia="Times New Roman" w:hAnsi="Times New Roman" w:cs="Times New Roman"/>
          <w:b/>
          <w:spacing w:val="2"/>
          <w:sz w:val="28"/>
          <w:szCs w:val="28"/>
          <w:lang w:eastAsia="ru-RU"/>
        </w:rPr>
        <w:t xml:space="preserve"> заместител</w:t>
      </w:r>
      <w:r w:rsidR="002153DF" w:rsidRPr="00941DDE">
        <w:rPr>
          <w:rFonts w:ascii="Times New Roman" w:eastAsia="Times New Roman" w:hAnsi="Times New Roman" w:cs="Times New Roman"/>
          <w:b/>
          <w:spacing w:val="2"/>
          <w:sz w:val="28"/>
          <w:szCs w:val="28"/>
          <w:lang w:eastAsia="ru-RU"/>
        </w:rPr>
        <w:t>ей</w:t>
      </w:r>
      <w:r w:rsidRPr="00941DDE">
        <w:rPr>
          <w:rFonts w:ascii="Times New Roman" w:eastAsia="Times New Roman" w:hAnsi="Times New Roman" w:cs="Times New Roman"/>
          <w:b/>
          <w:spacing w:val="2"/>
          <w:sz w:val="28"/>
          <w:szCs w:val="28"/>
          <w:lang w:eastAsia="ru-RU"/>
        </w:rPr>
        <w:t xml:space="preserve"> </w:t>
      </w:r>
      <w:r w:rsidR="002153DF" w:rsidRPr="00941DDE">
        <w:rPr>
          <w:rFonts w:ascii="Times New Roman" w:eastAsia="Times New Roman" w:hAnsi="Times New Roman" w:cs="Times New Roman"/>
          <w:b/>
          <w:spacing w:val="2"/>
          <w:sz w:val="28"/>
          <w:szCs w:val="28"/>
          <w:lang w:eastAsia="ru-RU"/>
        </w:rPr>
        <w:t>директора школы</w:t>
      </w:r>
      <w:r w:rsidR="002153DF" w:rsidRPr="00941DDE">
        <w:rPr>
          <w:rFonts w:ascii="Times New Roman" w:eastAsia="Times New Roman" w:hAnsi="Times New Roman" w:cs="Times New Roman"/>
          <w:spacing w:val="2"/>
          <w:sz w:val="28"/>
          <w:szCs w:val="28"/>
          <w:lang w:eastAsia="ru-RU"/>
        </w:rPr>
        <w:t>.</w:t>
      </w:r>
    </w:p>
    <w:p w:rsidR="002153DF" w:rsidRPr="00941DDE" w:rsidRDefault="002D7478" w:rsidP="00941DDE">
      <w:pPr>
        <w:shd w:val="clear" w:color="auto" w:fill="FFFFFF"/>
        <w:spacing w:after="0" w:line="240" w:lineRule="auto"/>
        <w:textAlignment w:val="baseline"/>
        <w:rPr>
          <w:rFonts w:ascii="Times New Roman" w:hAnsi="Times New Roman" w:cs="Times New Roman"/>
          <w:sz w:val="28"/>
          <w:szCs w:val="28"/>
        </w:rPr>
      </w:pPr>
      <w:r w:rsidRPr="00941DDE">
        <w:rPr>
          <w:rFonts w:ascii="Times New Roman" w:eastAsia="Times New Roman" w:hAnsi="Times New Roman" w:cs="Times New Roman"/>
          <w:color w:val="2D2D2D"/>
          <w:spacing w:val="2"/>
          <w:sz w:val="28"/>
          <w:szCs w:val="28"/>
          <w:lang w:eastAsia="ru-RU"/>
        </w:rPr>
        <w:br/>
        <w:t xml:space="preserve">1. Заработная плата </w:t>
      </w:r>
      <w:r w:rsidR="002153DF" w:rsidRPr="00941DDE">
        <w:rPr>
          <w:rFonts w:ascii="Times New Roman" w:eastAsia="Times New Roman" w:hAnsi="Times New Roman" w:cs="Times New Roman"/>
          <w:color w:val="4C4C4C"/>
          <w:spacing w:val="2"/>
          <w:sz w:val="28"/>
          <w:szCs w:val="28"/>
          <w:lang w:eastAsia="ru-RU"/>
        </w:rPr>
        <w:t>директора и  заместителей директора школы</w:t>
      </w:r>
    </w:p>
    <w:p w:rsidR="002D7478" w:rsidRPr="00941DDE" w:rsidRDefault="002D7478" w:rsidP="00941DDE">
      <w:pPr>
        <w:shd w:val="clear" w:color="auto" w:fill="FFFFFF"/>
        <w:spacing w:after="0" w:line="240" w:lineRule="auto"/>
        <w:textAlignment w:val="baseline"/>
        <w:rPr>
          <w:rFonts w:ascii="Times New Roman" w:eastAsia="Times New Roman" w:hAnsi="Times New Roman" w:cs="Times New Roman"/>
          <w:color w:val="2D2D2D"/>
          <w:spacing w:val="2"/>
          <w:sz w:val="28"/>
          <w:szCs w:val="28"/>
          <w:lang w:eastAsia="ru-RU"/>
        </w:rPr>
      </w:pPr>
      <w:r w:rsidRPr="00941DDE">
        <w:rPr>
          <w:rFonts w:ascii="Times New Roman" w:eastAsia="Times New Roman" w:hAnsi="Times New Roman" w:cs="Times New Roman"/>
          <w:color w:val="2D2D2D"/>
          <w:spacing w:val="2"/>
          <w:sz w:val="28"/>
          <w:szCs w:val="28"/>
          <w:lang w:eastAsia="ru-RU"/>
        </w:rPr>
        <w:t>состоит из должностных окладов, выплат компенсационн</w:t>
      </w:r>
      <w:r w:rsidR="002153DF" w:rsidRPr="00941DDE">
        <w:rPr>
          <w:rFonts w:ascii="Times New Roman" w:eastAsia="Times New Roman" w:hAnsi="Times New Roman" w:cs="Times New Roman"/>
          <w:color w:val="2D2D2D"/>
          <w:spacing w:val="2"/>
          <w:sz w:val="28"/>
          <w:szCs w:val="28"/>
          <w:lang w:eastAsia="ru-RU"/>
        </w:rPr>
        <w:t>ого и стимулирующего характера.</w:t>
      </w:r>
      <w:r w:rsidRPr="00941DDE">
        <w:rPr>
          <w:rFonts w:ascii="Times New Roman" w:eastAsia="Times New Roman" w:hAnsi="Times New Roman" w:cs="Times New Roman"/>
          <w:color w:val="2D2D2D"/>
          <w:spacing w:val="2"/>
          <w:sz w:val="28"/>
          <w:szCs w:val="28"/>
          <w:lang w:eastAsia="ru-RU"/>
        </w:rPr>
        <w:br/>
        <w:t xml:space="preserve">2. Должностной оклад </w:t>
      </w:r>
      <w:r w:rsidR="002153DF" w:rsidRPr="00941DDE">
        <w:rPr>
          <w:rFonts w:ascii="Times New Roman" w:eastAsia="Times New Roman" w:hAnsi="Times New Roman" w:cs="Times New Roman"/>
          <w:color w:val="2D2D2D"/>
          <w:spacing w:val="2"/>
          <w:sz w:val="28"/>
          <w:szCs w:val="28"/>
          <w:lang w:eastAsia="ru-RU"/>
        </w:rPr>
        <w:t>директора школы</w:t>
      </w:r>
      <w:r w:rsidRPr="00941DDE">
        <w:rPr>
          <w:rFonts w:ascii="Times New Roman" w:eastAsia="Times New Roman" w:hAnsi="Times New Roman" w:cs="Times New Roman"/>
          <w:color w:val="2D2D2D"/>
          <w:spacing w:val="2"/>
          <w:sz w:val="28"/>
          <w:szCs w:val="28"/>
          <w:lang w:eastAsia="ru-RU"/>
        </w:rPr>
        <w:t xml:space="preserve"> устанавливается учредителем один раз </w:t>
      </w:r>
      <w:proofErr w:type="gramStart"/>
      <w:r w:rsidRPr="00941DDE">
        <w:rPr>
          <w:rFonts w:ascii="Times New Roman" w:eastAsia="Times New Roman" w:hAnsi="Times New Roman" w:cs="Times New Roman"/>
          <w:color w:val="2D2D2D"/>
          <w:spacing w:val="2"/>
          <w:sz w:val="28"/>
          <w:szCs w:val="28"/>
          <w:lang w:eastAsia="ru-RU"/>
        </w:rPr>
        <w:t>в год на начало учебного года в зависимости от группы по оплате</w:t>
      </w:r>
      <w:proofErr w:type="gramEnd"/>
      <w:r w:rsidRPr="00941DDE">
        <w:rPr>
          <w:rFonts w:ascii="Times New Roman" w:eastAsia="Times New Roman" w:hAnsi="Times New Roman" w:cs="Times New Roman"/>
          <w:color w:val="2D2D2D"/>
          <w:spacing w:val="2"/>
          <w:sz w:val="28"/>
          <w:szCs w:val="28"/>
          <w:lang w:eastAsia="ru-RU"/>
        </w:rPr>
        <w:t xml:space="preserve"> тру</w:t>
      </w:r>
      <w:r w:rsidR="002153DF" w:rsidRPr="00941DDE">
        <w:rPr>
          <w:rFonts w:ascii="Times New Roman" w:eastAsia="Times New Roman" w:hAnsi="Times New Roman" w:cs="Times New Roman"/>
          <w:color w:val="2D2D2D"/>
          <w:spacing w:val="2"/>
          <w:sz w:val="28"/>
          <w:szCs w:val="28"/>
          <w:lang w:eastAsia="ru-RU"/>
        </w:rPr>
        <w:t>да</w:t>
      </w:r>
      <w:r w:rsidR="00222F2D" w:rsidRPr="00941DDE">
        <w:rPr>
          <w:rFonts w:ascii="Times New Roman" w:eastAsia="Times New Roman" w:hAnsi="Times New Roman" w:cs="Times New Roman"/>
          <w:color w:val="2D2D2D"/>
          <w:spacing w:val="2"/>
          <w:sz w:val="28"/>
          <w:szCs w:val="28"/>
          <w:lang w:eastAsia="ru-RU"/>
        </w:rPr>
        <w:t>.</w:t>
      </w:r>
      <w:r w:rsidR="002153DF" w:rsidRPr="00941DDE">
        <w:rPr>
          <w:rFonts w:ascii="Times New Roman" w:eastAsia="Times New Roman" w:hAnsi="Times New Roman" w:cs="Times New Roman"/>
          <w:color w:val="2D2D2D"/>
          <w:spacing w:val="2"/>
          <w:sz w:val="28"/>
          <w:szCs w:val="28"/>
          <w:lang w:eastAsia="ru-RU"/>
        </w:rPr>
        <w:t xml:space="preserve"> </w:t>
      </w:r>
      <w:r w:rsidRPr="00941DDE">
        <w:rPr>
          <w:rFonts w:ascii="Times New Roman" w:eastAsia="Times New Roman" w:hAnsi="Times New Roman" w:cs="Times New Roman"/>
          <w:color w:val="2D2D2D"/>
          <w:spacing w:val="2"/>
          <w:sz w:val="28"/>
          <w:szCs w:val="28"/>
          <w:lang w:eastAsia="ru-RU"/>
        </w:rPr>
        <w:br/>
        <w:t xml:space="preserve">3. Должностные оклады заместителей </w:t>
      </w:r>
      <w:r w:rsidR="002153DF" w:rsidRPr="00941DDE">
        <w:rPr>
          <w:rFonts w:ascii="Times New Roman" w:eastAsia="Times New Roman" w:hAnsi="Times New Roman" w:cs="Times New Roman"/>
          <w:color w:val="2D2D2D"/>
          <w:spacing w:val="2"/>
          <w:sz w:val="28"/>
          <w:szCs w:val="28"/>
          <w:lang w:eastAsia="ru-RU"/>
        </w:rPr>
        <w:t xml:space="preserve">директора </w:t>
      </w:r>
      <w:r w:rsidRPr="00941DDE">
        <w:rPr>
          <w:rFonts w:ascii="Times New Roman" w:eastAsia="Times New Roman" w:hAnsi="Times New Roman" w:cs="Times New Roman"/>
          <w:color w:val="2D2D2D"/>
          <w:spacing w:val="2"/>
          <w:sz w:val="28"/>
          <w:szCs w:val="28"/>
          <w:lang w:eastAsia="ru-RU"/>
        </w:rPr>
        <w:t xml:space="preserve">на 20 - 30 процентов ниже должностных окладов </w:t>
      </w:r>
      <w:r w:rsidR="00222F2D" w:rsidRPr="00941DDE">
        <w:rPr>
          <w:rFonts w:ascii="Times New Roman" w:eastAsia="Times New Roman" w:hAnsi="Times New Roman" w:cs="Times New Roman"/>
          <w:color w:val="2D2D2D"/>
          <w:spacing w:val="2"/>
          <w:sz w:val="28"/>
          <w:szCs w:val="28"/>
          <w:lang w:eastAsia="ru-RU"/>
        </w:rPr>
        <w:t>директора школы</w:t>
      </w:r>
      <w:r w:rsidR="00D9748C">
        <w:rPr>
          <w:rFonts w:ascii="Times New Roman" w:eastAsia="Times New Roman" w:hAnsi="Times New Roman" w:cs="Times New Roman"/>
          <w:color w:val="2D2D2D"/>
          <w:spacing w:val="2"/>
          <w:sz w:val="28"/>
          <w:szCs w:val="28"/>
          <w:lang w:eastAsia="ru-RU"/>
        </w:rPr>
        <w:t>.</w:t>
      </w:r>
      <w:r w:rsidRPr="00941DDE">
        <w:rPr>
          <w:rFonts w:ascii="Times New Roman" w:eastAsia="Times New Roman" w:hAnsi="Times New Roman" w:cs="Times New Roman"/>
          <w:color w:val="2D2D2D"/>
          <w:spacing w:val="2"/>
          <w:sz w:val="28"/>
          <w:szCs w:val="28"/>
          <w:lang w:eastAsia="ru-RU"/>
        </w:rPr>
        <w:br/>
      </w:r>
      <w:r w:rsidR="00222F2D" w:rsidRPr="00941DDE">
        <w:rPr>
          <w:rFonts w:ascii="Times New Roman" w:eastAsia="Times New Roman" w:hAnsi="Times New Roman" w:cs="Times New Roman"/>
          <w:color w:val="2D2D2D"/>
          <w:spacing w:val="2"/>
          <w:sz w:val="28"/>
          <w:szCs w:val="28"/>
          <w:lang w:eastAsia="ru-RU"/>
        </w:rPr>
        <w:t>4</w:t>
      </w:r>
      <w:r w:rsidRPr="00941DDE">
        <w:rPr>
          <w:rFonts w:ascii="Times New Roman" w:eastAsia="Times New Roman" w:hAnsi="Times New Roman" w:cs="Times New Roman"/>
          <w:color w:val="2D2D2D"/>
          <w:spacing w:val="2"/>
          <w:sz w:val="28"/>
          <w:szCs w:val="28"/>
          <w:lang w:eastAsia="ru-RU"/>
        </w:rPr>
        <w:t xml:space="preserve">. </w:t>
      </w:r>
      <w:r w:rsidR="002153DF" w:rsidRPr="00941DDE">
        <w:rPr>
          <w:rFonts w:ascii="Times New Roman" w:eastAsia="Times New Roman" w:hAnsi="Times New Roman" w:cs="Times New Roman"/>
          <w:color w:val="2D2D2D"/>
          <w:spacing w:val="2"/>
          <w:sz w:val="28"/>
          <w:szCs w:val="28"/>
          <w:lang w:eastAsia="ru-RU"/>
        </w:rPr>
        <w:t>Директор школы</w:t>
      </w:r>
      <w:r w:rsidRPr="00941DDE">
        <w:rPr>
          <w:rFonts w:ascii="Times New Roman" w:eastAsia="Times New Roman" w:hAnsi="Times New Roman" w:cs="Times New Roman"/>
          <w:color w:val="2D2D2D"/>
          <w:spacing w:val="2"/>
          <w:sz w:val="28"/>
          <w:szCs w:val="28"/>
          <w:lang w:eastAsia="ru-RU"/>
        </w:rPr>
        <w:t xml:space="preserve"> может устанавливать </w:t>
      </w:r>
      <w:r w:rsidR="002153DF" w:rsidRPr="00941DDE">
        <w:rPr>
          <w:rFonts w:ascii="Times New Roman" w:eastAsia="Times New Roman" w:hAnsi="Times New Roman" w:cs="Times New Roman"/>
          <w:color w:val="2D2D2D"/>
          <w:spacing w:val="2"/>
          <w:sz w:val="28"/>
          <w:szCs w:val="28"/>
          <w:lang w:eastAsia="ru-RU"/>
        </w:rPr>
        <w:t xml:space="preserve">своим </w:t>
      </w:r>
      <w:r w:rsidRPr="00941DDE">
        <w:rPr>
          <w:rFonts w:ascii="Times New Roman" w:eastAsia="Times New Roman" w:hAnsi="Times New Roman" w:cs="Times New Roman"/>
          <w:color w:val="2D2D2D"/>
          <w:spacing w:val="2"/>
          <w:sz w:val="28"/>
          <w:szCs w:val="28"/>
          <w:lang w:eastAsia="ru-RU"/>
        </w:rPr>
        <w:t>заместителям выплаты стимулирующего характера за качество выполняемых работ с уче</w:t>
      </w:r>
      <w:r w:rsidR="00D9748C">
        <w:rPr>
          <w:rFonts w:ascii="Times New Roman" w:eastAsia="Times New Roman" w:hAnsi="Times New Roman" w:cs="Times New Roman"/>
          <w:color w:val="2D2D2D"/>
          <w:spacing w:val="2"/>
          <w:sz w:val="28"/>
          <w:szCs w:val="28"/>
          <w:lang w:eastAsia="ru-RU"/>
        </w:rPr>
        <w:t>том результатов их деятельности,</w:t>
      </w:r>
      <w:r w:rsidRPr="00941DDE">
        <w:rPr>
          <w:rFonts w:ascii="Times New Roman" w:eastAsia="Times New Roman" w:hAnsi="Times New Roman" w:cs="Times New Roman"/>
          <w:color w:val="2D2D2D"/>
          <w:spacing w:val="2"/>
          <w:sz w:val="28"/>
          <w:szCs w:val="28"/>
          <w:lang w:eastAsia="ru-RU"/>
        </w:rPr>
        <w:t xml:space="preserve"> за выполнение важных и особо важных заданий. Предельный уровень выплат стимулирующего хара</w:t>
      </w:r>
      <w:r w:rsidR="00D9748C">
        <w:rPr>
          <w:rFonts w:ascii="Times New Roman" w:eastAsia="Times New Roman" w:hAnsi="Times New Roman" w:cs="Times New Roman"/>
          <w:color w:val="2D2D2D"/>
          <w:spacing w:val="2"/>
          <w:sz w:val="28"/>
          <w:szCs w:val="28"/>
          <w:lang w:eastAsia="ru-RU"/>
        </w:rPr>
        <w:t>ктера заместителям руководителя</w:t>
      </w:r>
      <w:r w:rsidRPr="00941DDE">
        <w:rPr>
          <w:rFonts w:ascii="Times New Roman" w:eastAsia="Times New Roman" w:hAnsi="Times New Roman" w:cs="Times New Roman"/>
          <w:color w:val="2D2D2D"/>
          <w:spacing w:val="2"/>
          <w:sz w:val="28"/>
          <w:szCs w:val="28"/>
          <w:lang w:eastAsia="ru-RU"/>
        </w:rPr>
        <w:t xml:space="preserve"> устанавливается на уровне 70 процентов выплат стимулирующего характера </w:t>
      </w:r>
      <w:r w:rsidR="002153DF" w:rsidRPr="00941DDE">
        <w:rPr>
          <w:rFonts w:ascii="Times New Roman" w:eastAsia="Times New Roman" w:hAnsi="Times New Roman" w:cs="Times New Roman"/>
          <w:color w:val="2D2D2D"/>
          <w:spacing w:val="2"/>
          <w:sz w:val="28"/>
          <w:szCs w:val="28"/>
          <w:lang w:eastAsia="ru-RU"/>
        </w:rPr>
        <w:t>директора школы</w:t>
      </w:r>
      <w:r w:rsidRPr="00941DDE">
        <w:rPr>
          <w:rFonts w:ascii="Times New Roman" w:eastAsia="Times New Roman" w:hAnsi="Times New Roman" w:cs="Times New Roman"/>
          <w:color w:val="2D2D2D"/>
          <w:spacing w:val="2"/>
          <w:sz w:val="28"/>
          <w:szCs w:val="28"/>
          <w:lang w:eastAsia="ru-RU"/>
        </w:rPr>
        <w:t>.</w:t>
      </w:r>
    </w:p>
    <w:p w:rsidR="00350873" w:rsidRDefault="00350873"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BC7FCD" w:rsidRDefault="00BC7FCD" w:rsidP="00941DDE">
      <w:pPr>
        <w:shd w:val="clear" w:color="auto" w:fill="FFFFFF"/>
        <w:spacing w:after="0" w:line="240" w:lineRule="auto"/>
        <w:textAlignment w:val="baseline"/>
        <w:rPr>
          <w:rFonts w:ascii="Times New Roman" w:eastAsia="Times New Roman" w:hAnsi="Times New Roman" w:cs="Times New Roman"/>
          <w:color w:val="3C3C3C"/>
          <w:spacing w:val="2"/>
          <w:sz w:val="28"/>
          <w:szCs w:val="28"/>
          <w:lang w:eastAsia="ru-RU"/>
        </w:rPr>
      </w:pPr>
    </w:p>
    <w:p w:rsidR="00003CAF" w:rsidRDefault="00003CAF" w:rsidP="00003CAF">
      <w:pPr>
        <w:widowControl w:val="0"/>
        <w:spacing w:after="0" w:line="240" w:lineRule="auto"/>
        <w:jc w:val="right"/>
        <w:rPr>
          <w:rFonts w:ascii="Times New Roman" w:eastAsia="Courier New" w:hAnsi="Times New Roman" w:cs="Times New Roman"/>
          <w:color w:val="000000"/>
          <w:sz w:val="28"/>
          <w:szCs w:val="28"/>
          <w:lang w:eastAsia="ru-RU"/>
        </w:rPr>
        <w:sectPr w:rsidR="00003CAF" w:rsidSect="00CB02FE">
          <w:pgSz w:w="11906" w:h="16838"/>
          <w:pgMar w:top="851" w:right="851" w:bottom="851" w:left="851" w:header="709" w:footer="709" w:gutter="0"/>
          <w:cols w:space="708"/>
          <w:docGrid w:linePitch="360"/>
        </w:sectPr>
      </w:pPr>
    </w:p>
    <w:p w:rsidR="00003CAF" w:rsidRPr="00941DDE" w:rsidRDefault="00003CAF" w:rsidP="00003CAF">
      <w:pPr>
        <w:widowControl w:val="0"/>
        <w:spacing w:after="0" w:line="240" w:lineRule="auto"/>
        <w:jc w:val="right"/>
        <w:rPr>
          <w:rFonts w:ascii="Times New Roman" w:eastAsia="Courier New" w:hAnsi="Times New Roman" w:cs="Times New Roman"/>
          <w:color w:val="000000"/>
          <w:sz w:val="28"/>
          <w:szCs w:val="28"/>
          <w:lang w:eastAsia="ru-RU"/>
        </w:rPr>
      </w:pPr>
      <w:r w:rsidRPr="00941DDE">
        <w:rPr>
          <w:rFonts w:ascii="Times New Roman" w:eastAsia="Courier New" w:hAnsi="Times New Roman" w:cs="Times New Roman"/>
          <w:color w:val="000000"/>
          <w:sz w:val="28"/>
          <w:szCs w:val="28"/>
          <w:lang w:eastAsia="ru-RU"/>
        </w:rPr>
        <w:lastRenderedPageBreak/>
        <w:t xml:space="preserve">Приложение № 1 </w:t>
      </w:r>
    </w:p>
    <w:p w:rsidR="00003CAF" w:rsidRPr="00AE10A0" w:rsidRDefault="00003CAF" w:rsidP="00003CAF">
      <w:pPr>
        <w:spacing w:after="0" w:line="240" w:lineRule="auto"/>
        <w:jc w:val="center"/>
        <w:rPr>
          <w:rFonts w:ascii="Times New Roman" w:eastAsia="Courier New" w:hAnsi="Times New Roman" w:cs="Times New Roman"/>
          <w:b/>
          <w:color w:val="000000"/>
          <w:sz w:val="24"/>
          <w:szCs w:val="24"/>
          <w:lang w:eastAsia="ru-RU"/>
        </w:rPr>
      </w:pPr>
      <w:r w:rsidRPr="00AE10A0">
        <w:rPr>
          <w:rFonts w:ascii="Times New Roman" w:eastAsia="Courier New" w:hAnsi="Times New Roman" w:cs="Times New Roman"/>
          <w:b/>
          <w:color w:val="000000"/>
          <w:sz w:val="24"/>
          <w:szCs w:val="24"/>
          <w:lang w:eastAsia="ru-RU"/>
        </w:rPr>
        <w:t xml:space="preserve">Критерии </w:t>
      </w:r>
      <w:proofErr w:type="gramStart"/>
      <w:r w:rsidRPr="00AE10A0">
        <w:rPr>
          <w:rFonts w:ascii="Times New Roman" w:eastAsia="Courier New" w:hAnsi="Times New Roman" w:cs="Times New Roman"/>
          <w:b/>
          <w:color w:val="000000"/>
          <w:sz w:val="24"/>
          <w:szCs w:val="24"/>
          <w:lang w:eastAsia="ru-RU"/>
        </w:rPr>
        <w:t>оценки эффективности деятельности работников школы</w:t>
      </w:r>
      <w:proofErr w:type="gramEnd"/>
    </w:p>
    <w:p w:rsidR="00003CAF" w:rsidRPr="00AE10A0" w:rsidRDefault="00003CAF" w:rsidP="00003CAF">
      <w:pPr>
        <w:spacing w:after="0" w:line="240" w:lineRule="auto"/>
        <w:jc w:val="center"/>
        <w:rPr>
          <w:rFonts w:ascii="Times New Roman" w:eastAsia="Times New Roman" w:hAnsi="Times New Roman" w:cs="Times New Roman"/>
          <w:b/>
          <w:noProof/>
          <w:sz w:val="24"/>
          <w:szCs w:val="24"/>
          <w:lang w:eastAsia="ru-RU"/>
        </w:rPr>
      </w:pPr>
    </w:p>
    <w:tbl>
      <w:tblPr>
        <w:tblW w:w="17653" w:type="dxa"/>
        <w:tblInd w:w="108" w:type="dxa"/>
        <w:tblBorders>
          <w:top w:val="single" w:sz="4" w:space="0" w:color="auto"/>
        </w:tblBorders>
        <w:tblLayout w:type="fixed"/>
        <w:tblLook w:val="04A0" w:firstRow="1" w:lastRow="0" w:firstColumn="1" w:lastColumn="0" w:noHBand="0" w:noVBand="1"/>
      </w:tblPr>
      <w:tblGrid>
        <w:gridCol w:w="325"/>
        <w:gridCol w:w="325"/>
        <w:gridCol w:w="66"/>
        <w:gridCol w:w="4954"/>
        <w:gridCol w:w="5812"/>
        <w:gridCol w:w="3119"/>
        <w:gridCol w:w="992"/>
        <w:gridCol w:w="2060"/>
      </w:tblGrid>
      <w:tr w:rsidR="00003CAF" w:rsidRPr="00AE10A0" w:rsidTr="009A1247">
        <w:trPr>
          <w:gridAfter w:val="1"/>
          <w:wAfter w:w="2060" w:type="dxa"/>
          <w:trHeight w:val="221"/>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w:t>
            </w:r>
          </w:p>
        </w:tc>
        <w:tc>
          <w:tcPr>
            <w:tcW w:w="4954"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Критерии результативности труда</w:t>
            </w: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Диапазон  значений – </w:t>
            </w:r>
            <w:r w:rsidRPr="00AE10A0">
              <w:rPr>
                <w:rFonts w:ascii="Times New Roman" w:eastAsia="Times New Roman" w:hAnsi="Times New Roman" w:cs="Times New Roman"/>
                <w:b/>
                <w:noProof/>
                <w:sz w:val="24"/>
                <w:szCs w:val="24"/>
                <w:lang w:eastAsia="ru-RU"/>
              </w:rPr>
              <w:t>60 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Подтверждающие документы</w:t>
            </w:r>
          </w:p>
        </w:tc>
        <w:tc>
          <w:tcPr>
            <w:tcW w:w="99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ind w:right="-108"/>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Баллы</w:t>
            </w:r>
          </w:p>
        </w:tc>
      </w:tr>
      <w:tr w:rsidR="00003CAF" w:rsidRPr="00AE10A0" w:rsidTr="009A1247">
        <w:trPr>
          <w:gridAfter w:val="1"/>
          <w:wAfter w:w="2060" w:type="dxa"/>
          <w:trHeight w:val="10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1</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Качество знаний обучающихся:</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(средний % итоговых результатов по всем классам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За интенсивность работы учителей русского языка, математики и подготовку к итоговой аттестации</w:t>
            </w:r>
          </w:p>
        </w:tc>
        <w:tc>
          <w:tcPr>
            <w:tcW w:w="581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Для учителей русского языка и литературы, родного языка и литературы, английского языка, математики, физики, химии </w:t>
            </w:r>
            <w:r w:rsidRPr="00AE10A0">
              <w:rPr>
                <w:rFonts w:ascii="Times New Roman" w:eastAsia="Times New Roman" w:hAnsi="Times New Roman" w:cs="Times New Roman"/>
                <w:b/>
                <w:noProof/>
                <w:sz w:val="24"/>
                <w:szCs w:val="24"/>
                <w:lang w:eastAsia="ru-RU"/>
              </w:rPr>
              <w:t>(1-я группа сложности</w:t>
            </w:r>
            <w:r w:rsidRPr="00AE10A0">
              <w:rPr>
                <w:rFonts w:ascii="Times New Roman" w:eastAsia="Times New Roman" w:hAnsi="Times New Roman" w:cs="Times New Roman"/>
                <w:noProof/>
                <w:sz w:val="24"/>
                <w:szCs w:val="24"/>
                <w:lang w:eastAsia="ru-RU"/>
              </w:rPr>
              <w:t xml:space="preserve">):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До 50% - 2балла, 50-75% -3 балла ; 76-100% – 4 балла.</w:t>
            </w: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roofErr w:type="gramStart"/>
            <w:r w:rsidRPr="00AE10A0">
              <w:rPr>
                <w:rFonts w:ascii="Times New Roman" w:eastAsia="Times New Roman" w:hAnsi="Times New Roman" w:cs="Times New Roman"/>
                <w:noProof/>
                <w:sz w:val="24"/>
                <w:szCs w:val="24"/>
                <w:lang w:eastAsia="ru-RU"/>
              </w:rPr>
              <w:t xml:space="preserve">Для учителей истории, обществознания, права, биологии, географии, информатики, начальных классов  </w:t>
            </w:r>
            <w:r w:rsidRPr="00AE10A0">
              <w:rPr>
                <w:rFonts w:ascii="Times New Roman" w:eastAsia="Times New Roman" w:hAnsi="Times New Roman" w:cs="Times New Roman"/>
                <w:b/>
                <w:noProof/>
                <w:sz w:val="24"/>
                <w:szCs w:val="24"/>
                <w:lang w:eastAsia="ru-RU"/>
              </w:rPr>
              <w:t>(2-я группа сложности):</w:t>
            </w:r>
            <w:proofErr w:type="gramEnd"/>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До 75% - 2 балла;  76-100% - 3 балла</w:t>
            </w: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noProof/>
                <w:sz w:val="24"/>
                <w:szCs w:val="24"/>
                <w:lang w:eastAsia="ru-RU"/>
              </w:rPr>
              <w:t xml:space="preserve">Для учителей искусства, технологии, физической культуры, ОБЖ </w:t>
            </w:r>
            <w:r w:rsidRPr="00AE10A0">
              <w:rPr>
                <w:rFonts w:ascii="Times New Roman" w:eastAsia="Times New Roman" w:hAnsi="Times New Roman" w:cs="Times New Roman"/>
                <w:b/>
                <w:noProof/>
                <w:sz w:val="24"/>
                <w:szCs w:val="24"/>
                <w:lang w:eastAsia="ru-RU"/>
              </w:rPr>
              <w:t>(3-я группа сложности): 80-100% - 2балла</w:t>
            </w:r>
          </w:p>
          <w:p w:rsidR="00003CAF" w:rsidRPr="00AE10A0" w:rsidRDefault="00003CAF" w:rsidP="009A1247">
            <w:pPr>
              <w:spacing w:after="0" w:line="240" w:lineRule="auto"/>
              <w:rPr>
                <w:rFonts w:ascii="Times New Roman" w:eastAsia="Times New Roman" w:hAnsi="Times New Roman" w:cs="Times New Roman"/>
                <w:noProof/>
                <w:color w:val="FF0000"/>
                <w:sz w:val="24"/>
                <w:szCs w:val="24"/>
                <w:lang w:eastAsia="ru-RU"/>
              </w:rPr>
            </w:pPr>
            <w:r w:rsidRPr="00AE10A0">
              <w:rPr>
                <w:rFonts w:ascii="Times New Roman" w:eastAsia="Times New Roman" w:hAnsi="Times New Roman" w:cs="Times New Roman"/>
                <w:noProof/>
                <w:color w:val="FF0000"/>
                <w:sz w:val="24"/>
                <w:szCs w:val="24"/>
                <w:lang w:eastAsia="ru-RU"/>
              </w:rPr>
              <w:t xml:space="preserve"> </w:t>
            </w:r>
          </w:p>
          <w:p w:rsidR="00003CAF" w:rsidRPr="00AE10A0" w:rsidRDefault="00003CAF" w:rsidP="009A1247">
            <w:pPr>
              <w:spacing w:after="0" w:line="240" w:lineRule="auto"/>
              <w:rPr>
                <w:rFonts w:ascii="Times New Roman" w:eastAsia="Times New Roman" w:hAnsi="Times New Roman" w:cs="Times New Roman"/>
                <w:noProof/>
                <w:color w:val="000000"/>
                <w:sz w:val="24"/>
                <w:szCs w:val="24"/>
                <w:lang w:eastAsia="ru-RU"/>
              </w:rPr>
            </w:pPr>
            <w:r w:rsidRPr="00AE10A0">
              <w:rPr>
                <w:rFonts w:ascii="Times New Roman" w:eastAsia="Times New Roman" w:hAnsi="Times New Roman" w:cs="Times New Roman"/>
                <w:noProof/>
                <w:color w:val="000000"/>
                <w:sz w:val="24"/>
                <w:szCs w:val="24"/>
                <w:lang w:eastAsia="ru-RU"/>
              </w:rPr>
              <w:t>1балл</w:t>
            </w:r>
          </w:p>
        </w:tc>
        <w:tc>
          <w:tcPr>
            <w:tcW w:w="3119"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Отчет по ЭЖ</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 4</w:t>
            </w: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t>Макс  балл - 1</w:t>
            </w:r>
          </w:p>
        </w:tc>
      </w:tr>
      <w:tr w:rsidR="00003CAF" w:rsidRPr="00AE10A0" w:rsidTr="009A1247">
        <w:trPr>
          <w:gridAfter w:val="1"/>
          <w:wAfter w:w="2060" w:type="dxa"/>
          <w:trHeight w:val="45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2</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Подготовка победителей и призёров Всероссийской предметной олимпиады школьников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Республиканская олимпиада школьников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Заключительный этап: победитель \призер –8\ 7 баллов;</w:t>
            </w:r>
          </w:p>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региональный/республиканский уровень: </w:t>
            </w:r>
          </w:p>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победитель\призер – 6 баллов </w:t>
            </w:r>
          </w:p>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муниципальный уровень: победитель \призер – 5\4 балла;</w:t>
            </w:r>
          </w:p>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Если более 2-х призеров – бонус в размере 50% от первого призера</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Протокол Всероссийской и республиканской олимпиады школьников, дипломы</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–8</w:t>
            </w:r>
          </w:p>
        </w:tc>
      </w:tr>
      <w:tr w:rsidR="00003CAF" w:rsidRPr="00AE10A0" w:rsidTr="009A1247">
        <w:trPr>
          <w:gridAfter w:val="1"/>
          <w:wAfter w:w="2060" w:type="dxa"/>
          <w:trHeight w:val="416"/>
        </w:trPr>
        <w:tc>
          <w:tcPr>
            <w:tcW w:w="716" w:type="dxa"/>
            <w:gridSpan w:val="3"/>
            <w:tcBorders>
              <w:top w:val="single" w:sz="4" w:space="0" w:color="auto"/>
              <w:left w:val="single" w:sz="4" w:space="0" w:color="auto"/>
              <w:bottom w:val="nil"/>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3</w:t>
            </w:r>
          </w:p>
        </w:tc>
        <w:tc>
          <w:tcPr>
            <w:tcW w:w="4954" w:type="dxa"/>
            <w:tcBorders>
              <w:top w:val="single" w:sz="4" w:space="0" w:color="auto"/>
              <w:left w:val="single" w:sz="4" w:space="0" w:color="auto"/>
              <w:bottom w:val="nil"/>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Подготовка обучающихся – победителей, призёров и дипломантов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олимпиад  разного уровня (очные этапы): </w:t>
            </w:r>
            <w:proofErr w:type="gramStart"/>
            <w:r w:rsidRPr="00AE10A0">
              <w:rPr>
                <w:rFonts w:ascii="Times New Roman" w:eastAsia="Times New Roman" w:hAnsi="Times New Roman" w:cs="Times New Roman"/>
                <w:noProof/>
                <w:sz w:val="24"/>
                <w:szCs w:val="24"/>
                <w:lang w:eastAsia="ru-RU"/>
              </w:rPr>
              <w:t>МГУ, СпбГУ, К(П)ФУ, Воробьевы горы, Плехановская олимпиада, Занковская олимпиада (личное первенство) и подобное</w:t>
            </w:r>
            <w:proofErr w:type="gramEnd"/>
          </w:p>
        </w:tc>
        <w:tc>
          <w:tcPr>
            <w:tcW w:w="5812" w:type="dxa"/>
            <w:tcBorders>
              <w:top w:val="single" w:sz="4" w:space="0" w:color="auto"/>
              <w:left w:val="single" w:sz="4" w:space="0" w:color="auto"/>
              <w:bottom w:val="nil"/>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Подготовка победителей и призёров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международного/ российского уровня: победитель \призер – 6\5 баллов,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республиканского:</w:t>
            </w:r>
            <w:r w:rsidRPr="00AE10A0">
              <w:rPr>
                <w:rFonts w:ascii="Times New Roman" w:eastAsia="Times New Roman" w:hAnsi="Times New Roman" w:cs="Times New Roman"/>
                <w:noProof/>
                <w:color w:val="FF0000"/>
                <w:sz w:val="24"/>
                <w:szCs w:val="24"/>
                <w:lang w:eastAsia="ru-RU"/>
              </w:rPr>
              <w:t xml:space="preserve"> </w:t>
            </w:r>
            <w:r w:rsidRPr="00AE10A0">
              <w:rPr>
                <w:rFonts w:ascii="Times New Roman" w:eastAsia="Times New Roman" w:hAnsi="Times New Roman" w:cs="Times New Roman"/>
                <w:noProof/>
                <w:sz w:val="24"/>
                <w:szCs w:val="24"/>
                <w:lang w:eastAsia="ru-RU"/>
              </w:rPr>
              <w:t>победитель\призер –4\ 3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городского уровня/районного уровня – 2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участие до 1 балла</w:t>
            </w:r>
          </w:p>
        </w:tc>
        <w:tc>
          <w:tcPr>
            <w:tcW w:w="3119" w:type="dxa"/>
            <w:tcBorders>
              <w:top w:val="single" w:sz="4" w:space="0" w:color="auto"/>
              <w:left w:val="single" w:sz="4" w:space="0" w:color="auto"/>
              <w:bottom w:val="nil"/>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Ксерокопии Почётных грамот, дипломов, сертификатов,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свидетельств, благодарственных писем</w:t>
            </w:r>
          </w:p>
        </w:tc>
        <w:tc>
          <w:tcPr>
            <w:tcW w:w="992" w:type="dxa"/>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t>Макс балл – 6</w:t>
            </w:r>
          </w:p>
        </w:tc>
      </w:tr>
      <w:tr w:rsidR="00003CAF" w:rsidRPr="00AE10A0" w:rsidTr="009A1247">
        <w:trPr>
          <w:gridAfter w:val="1"/>
          <w:wAfter w:w="2060" w:type="dxa"/>
          <w:trHeight w:val="128"/>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4</w:t>
            </w:r>
          </w:p>
        </w:tc>
        <w:tc>
          <w:tcPr>
            <w:tcW w:w="4954"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Подготовка обучающихся – победителей, призёров и дипломантов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 научно-практических конференций, интеллектуальных конкурсов</w:t>
            </w: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международного и российского уровня: победитель \призер – 7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межрегионального и республиканского (городского) уровня:</w:t>
            </w:r>
            <w:r w:rsidRPr="00AE10A0">
              <w:rPr>
                <w:rFonts w:ascii="Times New Roman" w:eastAsia="Times New Roman" w:hAnsi="Times New Roman" w:cs="Times New Roman"/>
                <w:noProof/>
                <w:color w:val="FF0000"/>
                <w:sz w:val="24"/>
                <w:szCs w:val="24"/>
                <w:lang w:eastAsia="ru-RU"/>
              </w:rPr>
              <w:t xml:space="preserve"> </w:t>
            </w:r>
            <w:r w:rsidRPr="00AE10A0">
              <w:rPr>
                <w:rFonts w:ascii="Times New Roman" w:eastAsia="Times New Roman" w:hAnsi="Times New Roman" w:cs="Times New Roman"/>
                <w:noProof/>
                <w:sz w:val="24"/>
                <w:szCs w:val="24"/>
                <w:lang w:eastAsia="ru-RU"/>
              </w:rPr>
              <w:t>победитель\ призер –6\5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районного уровня: до 4 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 xml:space="preserve">Ксерокопии Почётных грамот, дипломов, </w:t>
            </w:r>
            <w:r w:rsidRPr="00AE10A0">
              <w:rPr>
                <w:rFonts w:ascii="Times New Roman" w:eastAsia="Times New Roman" w:hAnsi="Times New Roman" w:cs="Times New Roman"/>
                <w:noProof/>
                <w:sz w:val="24"/>
                <w:szCs w:val="24"/>
                <w:lang w:eastAsia="ru-RU"/>
              </w:rPr>
              <w:lastRenderedPageBreak/>
              <w:t xml:space="preserve">сертификатов,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свидетельств, благодарственных писем</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lastRenderedPageBreak/>
              <w:t xml:space="preserve">Макс балл – </w:t>
            </w:r>
            <w:r w:rsidRPr="00AE10A0">
              <w:rPr>
                <w:rFonts w:ascii="Times New Roman" w:eastAsia="Times New Roman" w:hAnsi="Times New Roman" w:cs="Times New Roman"/>
                <w:b/>
                <w:noProof/>
                <w:sz w:val="24"/>
                <w:szCs w:val="24"/>
                <w:lang w:eastAsia="ru-RU"/>
              </w:rPr>
              <w:lastRenderedPageBreak/>
              <w:t>7</w:t>
            </w:r>
          </w:p>
        </w:tc>
      </w:tr>
      <w:tr w:rsidR="00003CAF" w:rsidRPr="00AE10A0" w:rsidTr="009A1247">
        <w:trPr>
          <w:gridAfter w:val="1"/>
          <w:wAfter w:w="2060" w:type="dxa"/>
          <w:trHeight w:val="233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5</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Подготовка обучающихся – победителей, призёров и дипломантов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творческих конкурсов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соревнований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международного и российского уровня: победитель \призер – 5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межрегионального и республиканского (городского) уровня:</w:t>
            </w:r>
            <w:r w:rsidRPr="00AE10A0">
              <w:rPr>
                <w:rFonts w:ascii="Times New Roman" w:eastAsia="Times New Roman" w:hAnsi="Times New Roman" w:cs="Times New Roman"/>
                <w:noProof/>
                <w:color w:val="FF0000"/>
                <w:sz w:val="24"/>
                <w:szCs w:val="24"/>
                <w:lang w:eastAsia="ru-RU"/>
              </w:rPr>
              <w:t xml:space="preserve"> </w:t>
            </w:r>
            <w:r w:rsidRPr="00AE10A0">
              <w:rPr>
                <w:rFonts w:ascii="Times New Roman" w:eastAsia="Times New Roman" w:hAnsi="Times New Roman" w:cs="Times New Roman"/>
                <w:noProof/>
                <w:sz w:val="24"/>
                <w:szCs w:val="24"/>
                <w:lang w:eastAsia="ru-RU"/>
              </w:rPr>
              <w:t>победитель \призер –  4\3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районного уровня-до 2х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участие - до 1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победитель\призер районного соревнования – командное – 4\3 балла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победитель \ призер районного соревнования – личное первенство – до 3 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Ксерокопии Почётных грамот, дипломов, сертификатов,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свидетельств, благодарственных писем</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 5</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r w:rsidR="00003CAF" w:rsidRPr="00AE10A0" w:rsidTr="009A1247">
        <w:trPr>
          <w:gridAfter w:val="1"/>
          <w:wAfter w:w="2060" w:type="dxa"/>
          <w:trHeight w:val="796"/>
        </w:trPr>
        <w:tc>
          <w:tcPr>
            <w:tcW w:w="716" w:type="dxa"/>
            <w:gridSpan w:val="3"/>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6</w:t>
            </w:r>
          </w:p>
        </w:tc>
        <w:tc>
          <w:tcPr>
            <w:tcW w:w="4954" w:type="dxa"/>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Личное участие в профессиональных конкурсах («Учитель года», «Классный руководитель года»…)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Победители, призёры и дипломанты</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Межрегиональный \ республиканский уровни – 7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Городской уровень– до 6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Районный уровень – до 5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Участие – 3 балла</w:t>
            </w:r>
          </w:p>
        </w:tc>
        <w:tc>
          <w:tcPr>
            <w:tcW w:w="3119" w:type="dxa"/>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Ксерокопии Почётных грамот, дипломов,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сертификатов, свидетельств,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благодарственных писем</w:t>
            </w:r>
          </w:p>
        </w:tc>
        <w:tc>
          <w:tcPr>
            <w:tcW w:w="992" w:type="dxa"/>
            <w:tcBorders>
              <w:top w:val="single" w:sz="4" w:space="0" w:color="auto"/>
              <w:left w:val="single" w:sz="4" w:space="0" w:color="auto"/>
              <w:bottom w:val="nil"/>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 7</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r w:rsidR="00003CAF" w:rsidRPr="00AE10A0" w:rsidTr="009A1247">
        <w:trPr>
          <w:gridAfter w:val="1"/>
          <w:wAfter w:w="2060" w:type="dxa"/>
          <w:trHeight w:val="1092"/>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7</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Личное участие в профессиональных научных, творческих, технических, спортивных и иных (</w:t>
            </w:r>
            <w:r w:rsidRPr="00AE10A0">
              <w:rPr>
                <w:rFonts w:ascii="Times New Roman" w:eastAsia="Times New Roman" w:hAnsi="Times New Roman" w:cs="Times New Roman"/>
                <w:b/>
                <w:noProof/>
                <w:sz w:val="24"/>
                <w:szCs w:val="24"/>
                <w:lang w:eastAsia="ru-RU"/>
              </w:rPr>
              <w:t>бюджетных – очных</w:t>
            </w:r>
            <w:r w:rsidRPr="00AE10A0">
              <w:rPr>
                <w:rFonts w:ascii="Times New Roman" w:eastAsia="Times New Roman" w:hAnsi="Times New Roman" w:cs="Times New Roman"/>
                <w:noProof/>
                <w:sz w:val="24"/>
                <w:szCs w:val="24"/>
                <w:lang w:eastAsia="ru-RU"/>
              </w:rPr>
              <w:t>) конкурсах</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Победители, призёры и дипломанты</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Российский уровень – до 4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Межрегиональный и республиканский уровни – до 3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Городской уровень–2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Районный уровень – 1 балл</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Участие – 0,5-1 балл</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Дист. конкурсы  -  до 2баллов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Ксерокопии Почётных грамот, дипломов,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сертификатов, свидетельств,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благодарственных писем</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 4</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r w:rsidR="00003CAF" w:rsidRPr="00AE10A0" w:rsidTr="009A1247">
        <w:trPr>
          <w:gridAfter w:val="1"/>
          <w:wAfter w:w="2060" w:type="dxa"/>
          <w:trHeight w:val="1092"/>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8</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Наличие печатных и электронных статей:</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Печатные научные/методические статьи – до 3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публикации в электронных (научных и методических) изданиях и на педагогических Интернет-порталах – до 2 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Ксерокопии печатных статей, титульного листа и страницы с выходными данными издания или распечатка эл.. публикаций (с указанием эл. адреса)</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Макс балл – 3</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r w:rsidR="00003CAF" w:rsidRPr="00AE10A0" w:rsidTr="009A1247">
        <w:trPr>
          <w:gridAfter w:val="1"/>
          <w:wAfter w:w="2060" w:type="dxa"/>
          <w:trHeight w:val="416"/>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9</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Выступления на конференциях, методических семинарах, педсоветах </w:t>
            </w:r>
          </w:p>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межрегиональный и республиканский уровни – 3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городской и районный уровни – 2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школьный уровень – до 2 баллов</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 xml:space="preserve">Программа мероприятия или протокол, заверенные печатью ведущей </w:t>
            </w:r>
            <w:r w:rsidRPr="00AE10A0">
              <w:rPr>
                <w:rFonts w:ascii="Times New Roman" w:eastAsia="Times New Roman" w:hAnsi="Times New Roman" w:cs="Times New Roman"/>
                <w:noProof/>
                <w:sz w:val="24"/>
                <w:szCs w:val="24"/>
                <w:lang w:eastAsia="ru-RU"/>
              </w:rPr>
              <w:lastRenderedPageBreak/>
              <w:t xml:space="preserve">организации. </w:t>
            </w:r>
          </w:p>
        </w:tc>
        <w:tc>
          <w:tcPr>
            <w:tcW w:w="992" w:type="dxa"/>
            <w:tcBorders>
              <w:top w:val="single" w:sz="4" w:space="0" w:color="auto"/>
              <w:left w:val="single" w:sz="4" w:space="0" w:color="auto"/>
              <w:bottom w:val="single" w:sz="4" w:space="0" w:color="auto"/>
              <w:right w:val="single" w:sz="4" w:space="0" w:color="auto"/>
            </w:tcBorders>
          </w:tcPr>
          <w:p w:rsidR="00003CAF"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lastRenderedPageBreak/>
              <w:t>Макс</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t>балл – 3</w:t>
            </w:r>
          </w:p>
        </w:tc>
      </w:tr>
      <w:tr w:rsidR="00003CAF" w:rsidRPr="00AE10A0" w:rsidTr="009A1247">
        <w:trPr>
          <w:gridAfter w:val="1"/>
          <w:wAfter w:w="2060" w:type="dxa"/>
          <w:trHeight w:val="45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lastRenderedPageBreak/>
              <w:t>10</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Распространение профессионального мастерства (проведение открытых уроков; внеурочных мероприятий, мастер-классов, творческих отчетов и др.)</w:t>
            </w:r>
          </w:p>
        </w:tc>
        <w:tc>
          <w:tcPr>
            <w:tcW w:w="5812"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Российский и республиканский уровни – до 4 баллов;</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городской и районный уровни – 3 балла;</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школьный уровень – 2 балла</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Программа мероприятия или план-конспект урока, заверенный зам директора по УР</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t>Макс балл – 4</w:t>
            </w:r>
          </w:p>
        </w:tc>
      </w:tr>
      <w:tr w:rsidR="00003CAF" w:rsidRPr="00AE10A0" w:rsidTr="009A1247">
        <w:trPr>
          <w:gridAfter w:val="1"/>
          <w:wAfter w:w="2060" w:type="dxa"/>
          <w:trHeight w:val="45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11</w:t>
            </w:r>
          </w:p>
        </w:tc>
        <w:tc>
          <w:tcPr>
            <w:tcW w:w="4954"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Общественное поручение (наставничество, микрорайон, ответственный за питание, оформление Б\л, правоохранительный отряд ЮИД, школьное научное общество и др.) Организация </w:t>
            </w:r>
            <w:r w:rsidRPr="00AE10A0">
              <w:rPr>
                <w:rFonts w:ascii="Times New Roman" w:eastAsia="Times New Roman" w:hAnsi="Times New Roman" w:cs="Times New Roman"/>
                <w:b/>
                <w:noProof/>
                <w:sz w:val="24"/>
                <w:szCs w:val="24"/>
                <w:lang w:eastAsia="ru-RU"/>
              </w:rPr>
              <w:t xml:space="preserve">общешкольных </w:t>
            </w:r>
            <w:r w:rsidRPr="00AE10A0">
              <w:rPr>
                <w:rFonts w:ascii="Times New Roman" w:eastAsia="Times New Roman" w:hAnsi="Times New Roman" w:cs="Times New Roman"/>
                <w:noProof/>
                <w:sz w:val="24"/>
                <w:szCs w:val="24"/>
                <w:lang w:eastAsia="ru-RU"/>
              </w:rPr>
              <w:t xml:space="preserve">учебно-методических, предметных, воспитательных, конкурсных и праздничных мероприятий </w:t>
            </w: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581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u w:val="single"/>
                <w:lang w:eastAsia="ru-RU"/>
              </w:rPr>
            </w:pPr>
          </w:p>
          <w:p w:rsidR="00003CAF" w:rsidRPr="00AE10A0" w:rsidRDefault="00003CAF" w:rsidP="009A1247">
            <w:pPr>
              <w:spacing w:after="0" w:line="240" w:lineRule="auto"/>
              <w:rPr>
                <w:rFonts w:ascii="Times New Roman" w:eastAsia="Times New Roman" w:hAnsi="Times New Roman" w:cs="Times New Roman"/>
                <w:b/>
                <w:noProof/>
                <w:sz w:val="24"/>
                <w:szCs w:val="24"/>
                <w:u w:val="single"/>
                <w:lang w:eastAsia="ru-RU"/>
              </w:rPr>
            </w:pPr>
          </w:p>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(оценивается администрацией)</w:t>
            </w: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Согласование  с заместителем директора по УР или ВР </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b/>
                <w:noProof/>
                <w:sz w:val="24"/>
                <w:szCs w:val="24"/>
                <w:lang w:eastAsia="ru-RU"/>
              </w:rPr>
              <w:t xml:space="preserve">Макс  балл-8    </w:t>
            </w:r>
          </w:p>
        </w:tc>
      </w:tr>
      <w:tr w:rsidR="00003CAF" w:rsidRPr="00AE10A0" w:rsidTr="009A1247">
        <w:trPr>
          <w:gridAfter w:val="1"/>
          <w:wAfter w:w="2060" w:type="dxa"/>
          <w:trHeight w:val="450"/>
        </w:trPr>
        <w:tc>
          <w:tcPr>
            <w:tcW w:w="716" w:type="dxa"/>
            <w:gridSpan w:val="3"/>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jc w:val="center"/>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итого</w:t>
            </w:r>
          </w:p>
        </w:tc>
        <w:tc>
          <w:tcPr>
            <w:tcW w:w="4954"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b/>
                <w:noProof/>
                <w:sz w:val="24"/>
                <w:szCs w:val="24"/>
                <w:lang w:eastAsia="ru-RU"/>
              </w:rPr>
            </w:pPr>
            <w:r w:rsidRPr="00AE10A0">
              <w:rPr>
                <w:rFonts w:ascii="Times New Roman" w:eastAsia="Times New Roman" w:hAnsi="Times New Roman" w:cs="Times New Roman"/>
                <w:b/>
                <w:noProof/>
                <w:sz w:val="24"/>
                <w:szCs w:val="24"/>
                <w:lang w:eastAsia="ru-RU"/>
              </w:rPr>
              <w:t>По максимальным  параметрам -  60</w:t>
            </w:r>
          </w:p>
        </w:tc>
        <w:tc>
          <w:tcPr>
            <w:tcW w:w="581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b/>
                <w:noProof/>
                <w:sz w:val="24"/>
                <w:szCs w:val="24"/>
                <w:u w:val="single"/>
                <w:lang w:eastAsia="ru-RU"/>
              </w:rPr>
            </w:pPr>
          </w:p>
        </w:tc>
        <w:tc>
          <w:tcPr>
            <w:tcW w:w="3119" w:type="dxa"/>
            <w:tcBorders>
              <w:top w:val="single" w:sz="4" w:space="0" w:color="auto"/>
              <w:left w:val="single" w:sz="4" w:space="0" w:color="auto"/>
              <w:bottom w:val="single" w:sz="4" w:space="0" w:color="auto"/>
              <w:right w:val="single" w:sz="4" w:space="0" w:color="auto"/>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Итоговый балл учителя</w:t>
            </w:r>
          </w:p>
        </w:tc>
        <w:tc>
          <w:tcPr>
            <w:tcW w:w="992" w:type="dxa"/>
            <w:tcBorders>
              <w:top w:val="single" w:sz="4" w:space="0" w:color="auto"/>
              <w:left w:val="single" w:sz="4" w:space="0" w:color="auto"/>
              <w:bottom w:val="single" w:sz="4" w:space="0" w:color="auto"/>
              <w:right w:val="single" w:sz="4" w:space="0" w:color="auto"/>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r w:rsidR="00003CAF" w:rsidRPr="00AE10A0" w:rsidTr="009A1247">
        <w:trPr>
          <w:trHeight w:val="405"/>
        </w:trPr>
        <w:tc>
          <w:tcPr>
            <w:tcW w:w="325" w:type="dxa"/>
            <w:tcBorders>
              <w:top w:val="single" w:sz="4" w:space="0" w:color="auto"/>
              <w:left w:val="nil"/>
              <w:bottom w:val="nil"/>
              <w:right w:val="nil"/>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c>
          <w:tcPr>
            <w:tcW w:w="325" w:type="dxa"/>
            <w:tcBorders>
              <w:top w:val="single" w:sz="4" w:space="0" w:color="auto"/>
              <w:left w:val="nil"/>
              <w:bottom w:val="nil"/>
              <w:right w:val="nil"/>
            </w:tcBorders>
            <w:hideMark/>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  </w:t>
            </w:r>
          </w:p>
        </w:tc>
        <w:tc>
          <w:tcPr>
            <w:tcW w:w="14943" w:type="dxa"/>
            <w:gridSpan w:val="5"/>
            <w:tcBorders>
              <w:top w:val="nil"/>
              <w:left w:val="nil"/>
              <w:bottom w:val="nil"/>
              <w:right w:val="nil"/>
            </w:tcBorders>
            <w:hideMark/>
          </w:tcPr>
          <w:p w:rsidR="00003CAF" w:rsidRPr="00AE10A0" w:rsidRDefault="00003CAF" w:rsidP="009A1247">
            <w:pPr>
              <w:spacing w:after="0" w:line="240" w:lineRule="auto"/>
              <w:jc w:val="both"/>
              <w:rPr>
                <w:rFonts w:ascii="Times New Roman" w:eastAsia="Times New Roman" w:hAnsi="Times New Roman" w:cs="Times New Roman"/>
                <w:noProof/>
                <w:sz w:val="24"/>
                <w:szCs w:val="24"/>
                <w:lang w:eastAsia="ru-RU"/>
              </w:rPr>
            </w:pPr>
            <w:r w:rsidRPr="00AE10A0">
              <w:rPr>
                <w:rFonts w:ascii="Times New Roman" w:eastAsia="Times New Roman" w:hAnsi="Times New Roman" w:cs="Times New Roman"/>
                <w:noProof/>
                <w:sz w:val="24"/>
                <w:szCs w:val="24"/>
                <w:lang w:eastAsia="ru-RU"/>
              </w:rPr>
              <w:t xml:space="preserve">Примечание. Выставление баллов осуществляется по наивысшему из достигнутых уровней. </w:t>
            </w:r>
          </w:p>
        </w:tc>
        <w:tc>
          <w:tcPr>
            <w:tcW w:w="2060" w:type="dxa"/>
            <w:tcBorders>
              <w:top w:val="nil"/>
              <w:left w:val="nil"/>
              <w:bottom w:val="nil"/>
              <w:right w:val="nil"/>
            </w:tcBorders>
          </w:tcPr>
          <w:p w:rsidR="00003CAF" w:rsidRPr="00AE10A0" w:rsidRDefault="00003CAF" w:rsidP="009A1247">
            <w:pPr>
              <w:spacing w:after="0" w:line="240" w:lineRule="auto"/>
              <w:rPr>
                <w:rFonts w:ascii="Times New Roman" w:eastAsia="Times New Roman" w:hAnsi="Times New Roman" w:cs="Times New Roman"/>
                <w:noProof/>
                <w:sz w:val="24"/>
                <w:szCs w:val="24"/>
                <w:lang w:eastAsia="ru-RU"/>
              </w:rPr>
            </w:pPr>
          </w:p>
        </w:tc>
      </w:tr>
    </w:tbl>
    <w:p w:rsidR="001E6FE1" w:rsidRPr="00941DDE" w:rsidRDefault="001E6FE1" w:rsidP="00003CAF">
      <w:pPr>
        <w:spacing w:after="0" w:line="240" w:lineRule="auto"/>
        <w:rPr>
          <w:rFonts w:ascii="Times New Roman" w:eastAsia="Times New Roman" w:hAnsi="Times New Roman" w:cs="Times New Roman"/>
          <w:color w:val="3C3C3C"/>
          <w:spacing w:val="2"/>
          <w:sz w:val="28"/>
          <w:szCs w:val="28"/>
          <w:lang w:eastAsia="ru-RU"/>
        </w:rPr>
      </w:pPr>
    </w:p>
    <w:sectPr w:rsidR="001E6FE1" w:rsidRPr="00941DDE" w:rsidSect="00003CAF">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761D6"/>
    <w:multiLevelType w:val="multilevel"/>
    <w:tmpl w:val="27DA6362"/>
    <w:lvl w:ilvl="0">
      <w:start w:val="2"/>
      <w:numFmt w:val="decimal"/>
      <w:lvlText w:val="%1."/>
      <w:lvlJc w:val="left"/>
      <w:pPr>
        <w:tabs>
          <w:tab w:val="num" w:pos="360"/>
        </w:tabs>
        <w:ind w:left="360" w:hanging="360"/>
      </w:pPr>
      <w:rPr>
        <w:rFonts w:cs="Times New Roman" w:hint="default"/>
      </w:rPr>
    </w:lvl>
    <w:lvl w:ilvl="1">
      <w:start w:val="9"/>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
    <w:nsid w:val="2539354E"/>
    <w:multiLevelType w:val="hybridMultilevel"/>
    <w:tmpl w:val="19227C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D74392"/>
    <w:multiLevelType w:val="hybridMultilevel"/>
    <w:tmpl w:val="0C52F12A"/>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11B4F1C"/>
    <w:multiLevelType w:val="hybridMultilevel"/>
    <w:tmpl w:val="C0C013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A0F6F64"/>
    <w:multiLevelType w:val="hybridMultilevel"/>
    <w:tmpl w:val="C60A23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8D1"/>
    <w:rsid w:val="00003CAF"/>
    <w:rsid w:val="000365EC"/>
    <w:rsid w:val="00171F4D"/>
    <w:rsid w:val="00175FB6"/>
    <w:rsid w:val="00192F5A"/>
    <w:rsid w:val="001976FA"/>
    <w:rsid w:val="001E351F"/>
    <w:rsid w:val="001E6FE1"/>
    <w:rsid w:val="001F18A8"/>
    <w:rsid w:val="002153DF"/>
    <w:rsid w:val="00222F2D"/>
    <w:rsid w:val="002B599B"/>
    <w:rsid w:val="002D7478"/>
    <w:rsid w:val="003315B0"/>
    <w:rsid w:val="00350873"/>
    <w:rsid w:val="003677C9"/>
    <w:rsid w:val="00371897"/>
    <w:rsid w:val="003E30D9"/>
    <w:rsid w:val="003F7D7B"/>
    <w:rsid w:val="00403968"/>
    <w:rsid w:val="00403998"/>
    <w:rsid w:val="00411447"/>
    <w:rsid w:val="00474509"/>
    <w:rsid w:val="00497DC6"/>
    <w:rsid w:val="004F136F"/>
    <w:rsid w:val="00534260"/>
    <w:rsid w:val="00560537"/>
    <w:rsid w:val="0057483C"/>
    <w:rsid w:val="005A7853"/>
    <w:rsid w:val="00656A3F"/>
    <w:rsid w:val="006B5CE1"/>
    <w:rsid w:val="0079126D"/>
    <w:rsid w:val="007927F7"/>
    <w:rsid w:val="007B0DDE"/>
    <w:rsid w:val="007F09BB"/>
    <w:rsid w:val="00862765"/>
    <w:rsid w:val="008C6BA5"/>
    <w:rsid w:val="00903659"/>
    <w:rsid w:val="00941DDE"/>
    <w:rsid w:val="009E593C"/>
    <w:rsid w:val="009F5C58"/>
    <w:rsid w:val="00AE10A0"/>
    <w:rsid w:val="00B00A5E"/>
    <w:rsid w:val="00B27AF4"/>
    <w:rsid w:val="00B808D1"/>
    <w:rsid w:val="00BB66EB"/>
    <w:rsid w:val="00BC7FCD"/>
    <w:rsid w:val="00BF3323"/>
    <w:rsid w:val="00C31FE1"/>
    <w:rsid w:val="00C86451"/>
    <w:rsid w:val="00CB02FE"/>
    <w:rsid w:val="00CE07B5"/>
    <w:rsid w:val="00D14281"/>
    <w:rsid w:val="00D9748C"/>
    <w:rsid w:val="00DF27C3"/>
    <w:rsid w:val="00E06267"/>
    <w:rsid w:val="00E306FA"/>
    <w:rsid w:val="00E81A7F"/>
    <w:rsid w:val="00F205F9"/>
    <w:rsid w:val="00F34211"/>
    <w:rsid w:val="00F36B65"/>
    <w:rsid w:val="00F648F1"/>
    <w:rsid w:val="00F678BC"/>
    <w:rsid w:val="00F94742"/>
    <w:rsid w:val="00FE6B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D142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B0DD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7B0DD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B0DD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7B0DDE"/>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7B0DDE"/>
  </w:style>
  <w:style w:type="paragraph" w:customStyle="1" w:styleId="formattext">
    <w:name w:val="formattext"/>
    <w:basedOn w:val="a"/>
    <w:rsid w:val="007B0D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7B0DDE"/>
    <w:rPr>
      <w:color w:val="0000FF"/>
      <w:u w:val="single"/>
    </w:rPr>
  </w:style>
  <w:style w:type="character" w:styleId="a4">
    <w:name w:val="FollowedHyperlink"/>
    <w:basedOn w:val="a0"/>
    <w:uiPriority w:val="99"/>
    <w:semiHidden/>
    <w:unhideWhenUsed/>
    <w:rsid w:val="007B0DDE"/>
    <w:rPr>
      <w:color w:val="800080"/>
      <w:u w:val="single"/>
    </w:rPr>
  </w:style>
  <w:style w:type="paragraph" w:customStyle="1" w:styleId="headertext">
    <w:name w:val="headertext"/>
    <w:basedOn w:val="a"/>
    <w:rsid w:val="007B0D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D14281"/>
    <w:rPr>
      <w:rFonts w:asciiTheme="majorHAnsi" w:eastAsiaTheme="majorEastAsia" w:hAnsiTheme="majorHAnsi" w:cstheme="majorBidi"/>
      <w:b/>
      <w:bCs/>
      <w:color w:val="4F81BD" w:themeColor="accent1"/>
      <w:sz w:val="26"/>
      <w:szCs w:val="26"/>
    </w:rPr>
  </w:style>
  <w:style w:type="table" w:styleId="a5">
    <w:name w:val="Table Grid"/>
    <w:basedOn w:val="a1"/>
    <w:uiPriority w:val="99"/>
    <w:rsid w:val="00D14281"/>
    <w:pPr>
      <w:autoSpaceDE w:val="0"/>
      <w:autoSpaceDN w:val="0"/>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474509"/>
    <w:pPr>
      <w:ind w:left="720"/>
      <w:contextualSpacing/>
    </w:pPr>
  </w:style>
  <w:style w:type="paragraph" w:styleId="a7">
    <w:name w:val="Plain Text"/>
    <w:basedOn w:val="a"/>
    <w:link w:val="a8"/>
    <w:uiPriority w:val="99"/>
    <w:unhideWhenUsed/>
    <w:rsid w:val="00BB66EB"/>
    <w:pPr>
      <w:autoSpaceDE w:val="0"/>
      <w:autoSpaceDN w:val="0"/>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uiPriority w:val="99"/>
    <w:rsid w:val="00BB66EB"/>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2153D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153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semiHidden/>
    <w:unhideWhenUsed/>
    <w:qFormat/>
    <w:rsid w:val="00D142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7B0DD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7B0DD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B0DD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7B0DDE"/>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7B0DDE"/>
  </w:style>
  <w:style w:type="paragraph" w:customStyle="1" w:styleId="formattext">
    <w:name w:val="formattext"/>
    <w:basedOn w:val="a"/>
    <w:rsid w:val="007B0D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7B0DDE"/>
    <w:rPr>
      <w:color w:val="0000FF"/>
      <w:u w:val="single"/>
    </w:rPr>
  </w:style>
  <w:style w:type="character" w:styleId="a4">
    <w:name w:val="FollowedHyperlink"/>
    <w:basedOn w:val="a0"/>
    <w:uiPriority w:val="99"/>
    <w:semiHidden/>
    <w:unhideWhenUsed/>
    <w:rsid w:val="007B0DDE"/>
    <w:rPr>
      <w:color w:val="800080"/>
      <w:u w:val="single"/>
    </w:rPr>
  </w:style>
  <w:style w:type="paragraph" w:customStyle="1" w:styleId="headertext">
    <w:name w:val="headertext"/>
    <w:basedOn w:val="a"/>
    <w:rsid w:val="007B0D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D14281"/>
    <w:rPr>
      <w:rFonts w:asciiTheme="majorHAnsi" w:eastAsiaTheme="majorEastAsia" w:hAnsiTheme="majorHAnsi" w:cstheme="majorBidi"/>
      <w:b/>
      <w:bCs/>
      <w:color w:val="4F81BD" w:themeColor="accent1"/>
      <w:sz w:val="26"/>
      <w:szCs w:val="26"/>
    </w:rPr>
  </w:style>
  <w:style w:type="table" w:styleId="a5">
    <w:name w:val="Table Grid"/>
    <w:basedOn w:val="a1"/>
    <w:uiPriority w:val="99"/>
    <w:rsid w:val="00D14281"/>
    <w:pPr>
      <w:autoSpaceDE w:val="0"/>
      <w:autoSpaceDN w:val="0"/>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474509"/>
    <w:pPr>
      <w:ind w:left="720"/>
      <w:contextualSpacing/>
    </w:pPr>
  </w:style>
  <w:style w:type="paragraph" w:styleId="a7">
    <w:name w:val="Plain Text"/>
    <w:basedOn w:val="a"/>
    <w:link w:val="a8"/>
    <w:uiPriority w:val="99"/>
    <w:unhideWhenUsed/>
    <w:rsid w:val="00BB66EB"/>
    <w:pPr>
      <w:autoSpaceDE w:val="0"/>
      <w:autoSpaceDN w:val="0"/>
      <w:spacing w:after="0" w:line="240" w:lineRule="auto"/>
    </w:pPr>
    <w:rPr>
      <w:rFonts w:ascii="Courier New" w:eastAsia="Times New Roman" w:hAnsi="Courier New" w:cs="Courier New"/>
      <w:sz w:val="20"/>
      <w:szCs w:val="20"/>
      <w:lang w:eastAsia="ru-RU"/>
    </w:rPr>
  </w:style>
  <w:style w:type="character" w:customStyle="1" w:styleId="a8">
    <w:name w:val="Текст Знак"/>
    <w:basedOn w:val="a0"/>
    <w:link w:val="a7"/>
    <w:uiPriority w:val="99"/>
    <w:rsid w:val="00BB66EB"/>
    <w:rPr>
      <w:rFonts w:ascii="Courier New" w:eastAsia="Times New Roman" w:hAnsi="Courier New" w:cs="Courier New"/>
      <w:sz w:val="20"/>
      <w:szCs w:val="20"/>
      <w:lang w:eastAsia="ru-RU"/>
    </w:rPr>
  </w:style>
  <w:style w:type="paragraph" w:styleId="a9">
    <w:name w:val="Balloon Text"/>
    <w:basedOn w:val="a"/>
    <w:link w:val="aa"/>
    <w:uiPriority w:val="99"/>
    <w:semiHidden/>
    <w:unhideWhenUsed/>
    <w:rsid w:val="002153D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153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65273">
      <w:bodyDiv w:val="1"/>
      <w:marLeft w:val="0"/>
      <w:marRight w:val="0"/>
      <w:marTop w:val="0"/>
      <w:marBottom w:val="0"/>
      <w:divBdr>
        <w:top w:val="none" w:sz="0" w:space="0" w:color="auto"/>
        <w:left w:val="none" w:sz="0" w:space="0" w:color="auto"/>
        <w:bottom w:val="none" w:sz="0" w:space="0" w:color="auto"/>
        <w:right w:val="none" w:sz="0" w:space="0" w:color="auto"/>
      </w:divBdr>
    </w:div>
    <w:div w:id="274607088">
      <w:bodyDiv w:val="1"/>
      <w:marLeft w:val="0"/>
      <w:marRight w:val="0"/>
      <w:marTop w:val="0"/>
      <w:marBottom w:val="0"/>
      <w:divBdr>
        <w:top w:val="none" w:sz="0" w:space="0" w:color="auto"/>
        <w:left w:val="none" w:sz="0" w:space="0" w:color="auto"/>
        <w:bottom w:val="none" w:sz="0" w:space="0" w:color="auto"/>
        <w:right w:val="none" w:sz="0" w:space="0" w:color="auto"/>
      </w:divBdr>
    </w:div>
    <w:div w:id="530996969">
      <w:bodyDiv w:val="1"/>
      <w:marLeft w:val="0"/>
      <w:marRight w:val="0"/>
      <w:marTop w:val="0"/>
      <w:marBottom w:val="0"/>
      <w:divBdr>
        <w:top w:val="none" w:sz="0" w:space="0" w:color="auto"/>
        <w:left w:val="none" w:sz="0" w:space="0" w:color="auto"/>
        <w:bottom w:val="none" w:sz="0" w:space="0" w:color="auto"/>
        <w:right w:val="none" w:sz="0" w:space="0" w:color="auto"/>
      </w:divBdr>
      <w:divsChild>
        <w:div w:id="700398682">
          <w:marLeft w:val="0"/>
          <w:marRight w:val="0"/>
          <w:marTop w:val="0"/>
          <w:marBottom w:val="0"/>
          <w:divBdr>
            <w:top w:val="none" w:sz="0" w:space="0" w:color="auto"/>
            <w:left w:val="none" w:sz="0" w:space="0" w:color="auto"/>
            <w:bottom w:val="none" w:sz="0" w:space="0" w:color="auto"/>
            <w:right w:val="none" w:sz="0" w:space="0" w:color="auto"/>
          </w:divBdr>
        </w:div>
        <w:div w:id="440105205">
          <w:marLeft w:val="0"/>
          <w:marRight w:val="0"/>
          <w:marTop w:val="0"/>
          <w:marBottom w:val="0"/>
          <w:divBdr>
            <w:top w:val="none" w:sz="0" w:space="0" w:color="auto"/>
            <w:left w:val="none" w:sz="0" w:space="0" w:color="auto"/>
            <w:bottom w:val="none" w:sz="0" w:space="0" w:color="auto"/>
            <w:right w:val="none" w:sz="0" w:space="0" w:color="auto"/>
          </w:divBdr>
        </w:div>
        <w:div w:id="2115048275">
          <w:marLeft w:val="0"/>
          <w:marRight w:val="0"/>
          <w:marTop w:val="0"/>
          <w:marBottom w:val="0"/>
          <w:divBdr>
            <w:top w:val="inset" w:sz="2" w:space="0" w:color="auto"/>
            <w:left w:val="inset" w:sz="2" w:space="1" w:color="auto"/>
            <w:bottom w:val="inset" w:sz="2" w:space="0" w:color="auto"/>
            <w:right w:val="inset" w:sz="2" w:space="1" w:color="auto"/>
          </w:divBdr>
        </w:div>
        <w:div w:id="1461222928">
          <w:marLeft w:val="0"/>
          <w:marRight w:val="0"/>
          <w:marTop w:val="0"/>
          <w:marBottom w:val="0"/>
          <w:divBdr>
            <w:top w:val="inset" w:sz="2" w:space="0" w:color="auto"/>
            <w:left w:val="inset" w:sz="2" w:space="1" w:color="auto"/>
            <w:bottom w:val="inset" w:sz="2" w:space="0" w:color="auto"/>
            <w:right w:val="inset" w:sz="2" w:space="1" w:color="auto"/>
          </w:divBdr>
        </w:div>
        <w:div w:id="1722552586">
          <w:marLeft w:val="0"/>
          <w:marRight w:val="0"/>
          <w:marTop w:val="0"/>
          <w:marBottom w:val="0"/>
          <w:divBdr>
            <w:top w:val="none" w:sz="0" w:space="0" w:color="auto"/>
            <w:left w:val="none" w:sz="0" w:space="0" w:color="auto"/>
            <w:bottom w:val="none" w:sz="0" w:space="0" w:color="auto"/>
            <w:right w:val="none" w:sz="0" w:space="0" w:color="auto"/>
          </w:divBdr>
        </w:div>
        <w:div w:id="459685286">
          <w:marLeft w:val="0"/>
          <w:marRight w:val="0"/>
          <w:marTop w:val="0"/>
          <w:marBottom w:val="0"/>
          <w:divBdr>
            <w:top w:val="none" w:sz="0" w:space="0" w:color="auto"/>
            <w:left w:val="none" w:sz="0" w:space="0" w:color="auto"/>
            <w:bottom w:val="none" w:sz="0" w:space="0" w:color="auto"/>
            <w:right w:val="none" w:sz="0" w:space="0" w:color="auto"/>
          </w:divBdr>
        </w:div>
        <w:div w:id="1301425614">
          <w:marLeft w:val="0"/>
          <w:marRight w:val="0"/>
          <w:marTop w:val="0"/>
          <w:marBottom w:val="0"/>
          <w:divBdr>
            <w:top w:val="none" w:sz="0" w:space="0" w:color="auto"/>
            <w:left w:val="none" w:sz="0" w:space="0" w:color="auto"/>
            <w:bottom w:val="none" w:sz="0" w:space="0" w:color="auto"/>
            <w:right w:val="none" w:sz="0" w:space="0" w:color="auto"/>
          </w:divBdr>
        </w:div>
        <w:div w:id="77099899">
          <w:marLeft w:val="0"/>
          <w:marRight w:val="0"/>
          <w:marTop w:val="0"/>
          <w:marBottom w:val="0"/>
          <w:divBdr>
            <w:top w:val="none" w:sz="0" w:space="0" w:color="auto"/>
            <w:left w:val="none" w:sz="0" w:space="0" w:color="auto"/>
            <w:bottom w:val="none" w:sz="0" w:space="0" w:color="auto"/>
            <w:right w:val="none" w:sz="0" w:space="0" w:color="auto"/>
          </w:divBdr>
        </w:div>
        <w:div w:id="603391189">
          <w:marLeft w:val="0"/>
          <w:marRight w:val="0"/>
          <w:marTop w:val="0"/>
          <w:marBottom w:val="0"/>
          <w:divBdr>
            <w:top w:val="none" w:sz="0" w:space="0" w:color="auto"/>
            <w:left w:val="none" w:sz="0" w:space="0" w:color="auto"/>
            <w:bottom w:val="none" w:sz="0" w:space="0" w:color="auto"/>
            <w:right w:val="none" w:sz="0" w:space="0" w:color="auto"/>
          </w:divBdr>
        </w:div>
        <w:div w:id="862550106">
          <w:marLeft w:val="0"/>
          <w:marRight w:val="0"/>
          <w:marTop w:val="0"/>
          <w:marBottom w:val="0"/>
          <w:divBdr>
            <w:top w:val="none" w:sz="0" w:space="0" w:color="auto"/>
            <w:left w:val="none" w:sz="0" w:space="0" w:color="auto"/>
            <w:bottom w:val="none" w:sz="0" w:space="0" w:color="auto"/>
            <w:right w:val="none" w:sz="0" w:space="0" w:color="auto"/>
          </w:divBdr>
        </w:div>
        <w:div w:id="580990814">
          <w:marLeft w:val="0"/>
          <w:marRight w:val="0"/>
          <w:marTop w:val="0"/>
          <w:marBottom w:val="0"/>
          <w:divBdr>
            <w:top w:val="none" w:sz="0" w:space="0" w:color="auto"/>
            <w:left w:val="none" w:sz="0" w:space="0" w:color="auto"/>
            <w:bottom w:val="none" w:sz="0" w:space="0" w:color="auto"/>
            <w:right w:val="none" w:sz="0" w:space="0" w:color="auto"/>
          </w:divBdr>
        </w:div>
        <w:div w:id="1077247998">
          <w:marLeft w:val="0"/>
          <w:marRight w:val="0"/>
          <w:marTop w:val="0"/>
          <w:marBottom w:val="0"/>
          <w:divBdr>
            <w:top w:val="none" w:sz="0" w:space="0" w:color="auto"/>
            <w:left w:val="none" w:sz="0" w:space="0" w:color="auto"/>
            <w:bottom w:val="none" w:sz="0" w:space="0" w:color="auto"/>
            <w:right w:val="none" w:sz="0" w:space="0" w:color="auto"/>
          </w:divBdr>
        </w:div>
        <w:div w:id="80565047">
          <w:marLeft w:val="0"/>
          <w:marRight w:val="0"/>
          <w:marTop w:val="0"/>
          <w:marBottom w:val="0"/>
          <w:divBdr>
            <w:top w:val="none" w:sz="0" w:space="0" w:color="auto"/>
            <w:left w:val="none" w:sz="0" w:space="0" w:color="auto"/>
            <w:bottom w:val="none" w:sz="0" w:space="0" w:color="auto"/>
            <w:right w:val="none" w:sz="0" w:space="0" w:color="auto"/>
          </w:divBdr>
        </w:div>
        <w:div w:id="1524247102">
          <w:marLeft w:val="0"/>
          <w:marRight w:val="0"/>
          <w:marTop w:val="0"/>
          <w:marBottom w:val="0"/>
          <w:divBdr>
            <w:top w:val="none" w:sz="0" w:space="0" w:color="auto"/>
            <w:left w:val="none" w:sz="0" w:space="0" w:color="auto"/>
            <w:bottom w:val="none" w:sz="0" w:space="0" w:color="auto"/>
            <w:right w:val="none" w:sz="0" w:space="0" w:color="auto"/>
          </w:divBdr>
        </w:div>
        <w:div w:id="776405815">
          <w:marLeft w:val="0"/>
          <w:marRight w:val="0"/>
          <w:marTop w:val="0"/>
          <w:marBottom w:val="0"/>
          <w:divBdr>
            <w:top w:val="none" w:sz="0" w:space="0" w:color="auto"/>
            <w:left w:val="none" w:sz="0" w:space="0" w:color="auto"/>
            <w:bottom w:val="none" w:sz="0" w:space="0" w:color="auto"/>
            <w:right w:val="none" w:sz="0" w:space="0" w:color="auto"/>
          </w:divBdr>
        </w:div>
        <w:div w:id="941885113">
          <w:marLeft w:val="0"/>
          <w:marRight w:val="0"/>
          <w:marTop w:val="0"/>
          <w:marBottom w:val="0"/>
          <w:divBdr>
            <w:top w:val="inset" w:sz="2" w:space="0" w:color="auto"/>
            <w:left w:val="inset" w:sz="2" w:space="1" w:color="auto"/>
            <w:bottom w:val="inset" w:sz="2" w:space="0" w:color="auto"/>
            <w:right w:val="inset" w:sz="2" w:space="1" w:color="auto"/>
          </w:divBdr>
        </w:div>
        <w:div w:id="1275746683">
          <w:marLeft w:val="0"/>
          <w:marRight w:val="0"/>
          <w:marTop w:val="0"/>
          <w:marBottom w:val="0"/>
          <w:divBdr>
            <w:top w:val="none" w:sz="0" w:space="0" w:color="auto"/>
            <w:left w:val="none" w:sz="0" w:space="0" w:color="auto"/>
            <w:bottom w:val="none" w:sz="0" w:space="0" w:color="auto"/>
            <w:right w:val="none" w:sz="0" w:space="0" w:color="auto"/>
          </w:divBdr>
        </w:div>
        <w:div w:id="1937589142">
          <w:marLeft w:val="0"/>
          <w:marRight w:val="0"/>
          <w:marTop w:val="0"/>
          <w:marBottom w:val="0"/>
          <w:divBdr>
            <w:top w:val="none" w:sz="0" w:space="0" w:color="auto"/>
            <w:left w:val="none" w:sz="0" w:space="0" w:color="auto"/>
            <w:bottom w:val="none" w:sz="0" w:space="0" w:color="auto"/>
            <w:right w:val="none" w:sz="0" w:space="0" w:color="auto"/>
          </w:divBdr>
        </w:div>
        <w:div w:id="1844275309">
          <w:marLeft w:val="0"/>
          <w:marRight w:val="0"/>
          <w:marTop w:val="0"/>
          <w:marBottom w:val="0"/>
          <w:divBdr>
            <w:top w:val="none" w:sz="0" w:space="0" w:color="auto"/>
            <w:left w:val="none" w:sz="0" w:space="0" w:color="auto"/>
            <w:bottom w:val="none" w:sz="0" w:space="0" w:color="auto"/>
            <w:right w:val="none" w:sz="0" w:space="0" w:color="auto"/>
          </w:divBdr>
        </w:div>
        <w:div w:id="1653683098">
          <w:marLeft w:val="0"/>
          <w:marRight w:val="0"/>
          <w:marTop w:val="0"/>
          <w:marBottom w:val="0"/>
          <w:divBdr>
            <w:top w:val="none" w:sz="0" w:space="0" w:color="auto"/>
            <w:left w:val="none" w:sz="0" w:space="0" w:color="auto"/>
            <w:bottom w:val="none" w:sz="0" w:space="0" w:color="auto"/>
            <w:right w:val="none" w:sz="0" w:space="0" w:color="auto"/>
          </w:divBdr>
        </w:div>
      </w:divsChild>
    </w:div>
    <w:div w:id="1806849622">
      <w:bodyDiv w:val="1"/>
      <w:marLeft w:val="0"/>
      <w:marRight w:val="0"/>
      <w:marTop w:val="0"/>
      <w:marBottom w:val="0"/>
      <w:divBdr>
        <w:top w:val="none" w:sz="0" w:space="0" w:color="auto"/>
        <w:left w:val="none" w:sz="0" w:space="0" w:color="auto"/>
        <w:bottom w:val="none" w:sz="0" w:space="0" w:color="auto"/>
        <w:right w:val="none" w:sz="0" w:space="0" w:color="auto"/>
      </w:divBdr>
      <w:divsChild>
        <w:div w:id="1640722306">
          <w:marLeft w:val="0"/>
          <w:marRight w:val="0"/>
          <w:marTop w:val="0"/>
          <w:marBottom w:val="0"/>
          <w:divBdr>
            <w:top w:val="inset" w:sz="2" w:space="0" w:color="auto"/>
            <w:left w:val="inset" w:sz="2" w:space="1" w:color="auto"/>
            <w:bottom w:val="inset" w:sz="2" w:space="0" w:color="auto"/>
            <w:right w:val="inset" w:sz="2" w:space="1"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14</Pages>
  <Words>3982</Words>
  <Characters>22702</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Teachers</dc:creator>
  <cp:lastModifiedBy>132</cp:lastModifiedBy>
  <cp:revision>3</cp:revision>
  <cp:lastPrinted>2022-02-08T13:55:00Z</cp:lastPrinted>
  <dcterms:created xsi:type="dcterms:W3CDTF">2022-02-10T11:20:00Z</dcterms:created>
  <dcterms:modified xsi:type="dcterms:W3CDTF">2022-02-10T12:58:00Z</dcterms:modified>
</cp:coreProperties>
</file>